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7A" w:rsidRDefault="0072434F" w:rsidP="0067407A">
      <w:pPr>
        <w:autoSpaceDE w:val="0"/>
        <w:autoSpaceDN w:val="0"/>
        <w:adjustRightInd w:val="0"/>
        <w:rPr>
          <w:rFonts w:ascii="Comic Sans MS" w:hAnsi="Comic Sans MS" w:cs="Helvetica-Bold"/>
          <w:b/>
          <w:bCs/>
          <w:sz w:val="56"/>
          <w:szCs w:val="56"/>
        </w:rPr>
      </w:pPr>
      <w:r>
        <w:rPr>
          <w:rFonts w:ascii="Comic Sans MS" w:hAnsi="Comic Sans MS" w:cs="Helvetica-Bold"/>
          <w:b/>
          <w:bCs/>
          <w:noProof/>
          <w:sz w:val="56"/>
          <w:szCs w:val="56"/>
        </w:rPr>
        <w:drawing>
          <wp:anchor distT="0" distB="0" distL="114300" distR="114300" simplePos="0" relativeHeight="251657728" behindDoc="1" locked="0" layoutInCell="1" allowOverlap="1">
            <wp:simplePos x="0" y="0"/>
            <wp:positionH relativeFrom="column">
              <wp:posOffset>-549910</wp:posOffset>
            </wp:positionH>
            <wp:positionV relativeFrom="paragraph">
              <wp:posOffset>-304165</wp:posOffset>
            </wp:positionV>
            <wp:extent cx="6798310" cy="2096135"/>
            <wp:effectExtent l="0" t="0" r="0" b="0"/>
            <wp:wrapNone/>
            <wp:docPr id="2" name="Bild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8310" cy="2096135"/>
                    </a:xfrm>
                    <a:prstGeom prst="rect">
                      <a:avLst/>
                    </a:prstGeom>
                    <a:noFill/>
                  </pic:spPr>
                </pic:pic>
              </a:graphicData>
            </a:graphic>
            <wp14:sizeRelH relativeFrom="page">
              <wp14:pctWidth>0</wp14:pctWidth>
            </wp14:sizeRelH>
            <wp14:sizeRelV relativeFrom="page">
              <wp14:pctHeight>0</wp14:pctHeight>
            </wp14:sizeRelV>
          </wp:anchor>
        </w:drawing>
      </w:r>
    </w:p>
    <w:p w:rsidR="00B70174" w:rsidRPr="0026683F" w:rsidRDefault="00B70174" w:rsidP="0067407A">
      <w:pPr>
        <w:autoSpaceDE w:val="0"/>
        <w:autoSpaceDN w:val="0"/>
        <w:adjustRightInd w:val="0"/>
        <w:rPr>
          <w:rFonts w:ascii="Helvetica-Bold" w:hAnsi="Helvetica-Bold" w:cs="Helvetica-Bold"/>
          <w:b/>
          <w:bCs/>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013118" w:rsidRDefault="00CF15DE" w:rsidP="000F3C5F">
      <w:pPr>
        <w:autoSpaceDE w:val="0"/>
        <w:autoSpaceDN w:val="0"/>
        <w:adjustRightInd w:val="0"/>
        <w:jc w:val="center"/>
        <w:rPr>
          <w:rFonts w:ascii="Arial Narrow" w:hAnsi="Arial Narrow"/>
          <w:b/>
          <w:bCs/>
          <w:sz w:val="48"/>
          <w:szCs w:val="48"/>
        </w:rPr>
      </w:pPr>
      <w:r w:rsidRPr="009B6E1E">
        <w:rPr>
          <w:rFonts w:ascii="Arial Narrow" w:hAnsi="Arial Narrow"/>
          <w:b/>
          <w:bCs/>
          <w:sz w:val="48"/>
          <w:szCs w:val="48"/>
        </w:rPr>
        <w:t>Ausschreibung</w:t>
      </w:r>
    </w:p>
    <w:p w:rsidR="00127D7B" w:rsidRDefault="00127D7B" w:rsidP="000F3C5F">
      <w:pPr>
        <w:autoSpaceDE w:val="0"/>
        <w:autoSpaceDN w:val="0"/>
        <w:adjustRightInd w:val="0"/>
        <w:jc w:val="center"/>
        <w:rPr>
          <w:rFonts w:ascii="Arial Narrow" w:hAnsi="Arial Narrow"/>
          <w:b/>
          <w:bCs/>
          <w:sz w:val="48"/>
          <w:szCs w:val="48"/>
        </w:rPr>
      </w:pPr>
    </w:p>
    <w:p w:rsidR="00127D7B" w:rsidRDefault="00127D7B" w:rsidP="000F3C5F">
      <w:pPr>
        <w:autoSpaceDE w:val="0"/>
        <w:autoSpaceDN w:val="0"/>
        <w:adjustRightInd w:val="0"/>
        <w:jc w:val="center"/>
        <w:rPr>
          <w:rFonts w:ascii="Arial Narrow" w:hAnsi="Arial Narrow"/>
          <w:b/>
          <w:bCs/>
          <w:sz w:val="48"/>
          <w:szCs w:val="48"/>
        </w:rPr>
      </w:pPr>
    </w:p>
    <w:p w:rsidR="00127D7B" w:rsidRDefault="00663C61" w:rsidP="000F3C5F">
      <w:pPr>
        <w:autoSpaceDE w:val="0"/>
        <w:autoSpaceDN w:val="0"/>
        <w:adjustRightInd w:val="0"/>
        <w:jc w:val="center"/>
        <w:rPr>
          <w:rFonts w:ascii="Arial Narrow" w:hAnsi="Arial Narrow"/>
          <w:b/>
          <w:bCs/>
          <w:sz w:val="48"/>
          <w:szCs w:val="48"/>
        </w:rPr>
      </w:pPr>
      <w:r>
        <w:rPr>
          <w:rFonts w:ascii="Arial Narrow" w:hAnsi="Arial Narrow"/>
          <w:b/>
          <w:bCs/>
          <w:sz w:val="48"/>
          <w:szCs w:val="48"/>
        </w:rPr>
        <w:t>z</w:t>
      </w:r>
      <w:r w:rsidR="00127D7B">
        <w:rPr>
          <w:rFonts w:ascii="Arial Narrow" w:hAnsi="Arial Narrow"/>
          <w:b/>
          <w:bCs/>
          <w:sz w:val="48"/>
          <w:szCs w:val="48"/>
        </w:rPr>
        <w:t xml:space="preserve">um </w:t>
      </w:r>
      <w:r w:rsidR="00566D32">
        <w:rPr>
          <w:rFonts w:ascii="Arial Narrow" w:hAnsi="Arial Narrow"/>
          <w:b/>
          <w:bCs/>
          <w:sz w:val="48"/>
          <w:szCs w:val="48"/>
        </w:rPr>
        <w:t>20</w:t>
      </w:r>
      <w:r w:rsidR="00127D7B">
        <w:rPr>
          <w:rFonts w:ascii="Arial Narrow" w:hAnsi="Arial Narrow"/>
          <w:b/>
          <w:bCs/>
          <w:sz w:val="48"/>
          <w:szCs w:val="48"/>
        </w:rPr>
        <w:t>. Magnus-</w:t>
      </w:r>
      <w:proofErr w:type="spellStart"/>
      <w:r w:rsidR="00127D7B">
        <w:rPr>
          <w:rFonts w:ascii="Arial Narrow" w:hAnsi="Arial Narrow"/>
          <w:b/>
          <w:bCs/>
          <w:sz w:val="48"/>
          <w:szCs w:val="48"/>
        </w:rPr>
        <w:t>Stuiber</w:t>
      </w:r>
      <w:proofErr w:type="spellEnd"/>
      <w:r w:rsidR="00127D7B">
        <w:rPr>
          <w:rFonts w:ascii="Arial Narrow" w:hAnsi="Arial Narrow"/>
          <w:b/>
          <w:bCs/>
          <w:sz w:val="48"/>
          <w:szCs w:val="48"/>
        </w:rPr>
        <w:t>-Turnier</w:t>
      </w: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r>
        <w:rPr>
          <w:rFonts w:ascii="Arial Narrow" w:hAnsi="Arial Narrow"/>
          <w:b/>
          <w:bCs/>
          <w:sz w:val="48"/>
          <w:szCs w:val="48"/>
        </w:rPr>
        <w:t>201</w:t>
      </w:r>
      <w:r w:rsidR="00566D32">
        <w:rPr>
          <w:rFonts w:ascii="Arial Narrow" w:hAnsi="Arial Narrow"/>
          <w:b/>
          <w:bCs/>
          <w:sz w:val="48"/>
          <w:szCs w:val="48"/>
        </w:rPr>
        <w:t>7</w:t>
      </w: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r>
        <w:rPr>
          <w:rFonts w:ascii="Arial Narrow" w:hAnsi="Arial Narrow"/>
          <w:b/>
          <w:bCs/>
          <w:sz w:val="48"/>
          <w:szCs w:val="48"/>
        </w:rPr>
        <w:t xml:space="preserve">im Sportschützengau </w:t>
      </w:r>
    </w:p>
    <w:p w:rsidR="00663C61" w:rsidRDefault="00663C61" w:rsidP="000F3C5F">
      <w:pPr>
        <w:autoSpaceDE w:val="0"/>
        <w:autoSpaceDN w:val="0"/>
        <w:adjustRightInd w:val="0"/>
        <w:jc w:val="center"/>
        <w:rPr>
          <w:rFonts w:ascii="Arial Narrow" w:hAnsi="Arial Narrow"/>
          <w:b/>
          <w:bCs/>
          <w:sz w:val="48"/>
          <w:szCs w:val="48"/>
        </w:rPr>
      </w:pPr>
      <w:r>
        <w:rPr>
          <w:rFonts w:ascii="Arial Narrow" w:hAnsi="Arial Narrow"/>
          <w:b/>
          <w:bCs/>
          <w:sz w:val="48"/>
          <w:szCs w:val="48"/>
        </w:rPr>
        <w:t>Kaufbeuren – Marktoberdorf</w:t>
      </w: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Default="00663C61" w:rsidP="000F3C5F">
      <w:pPr>
        <w:autoSpaceDE w:val="0"/>
        <w:autoSpaceDN w:val="0"/>
        <w:adjustRightInd w:val="0"/>
        <w:jc w:val="center"/>
        <w:rPr>
          <w:rFonts w:ascii="Arial Narrow" w:hAnsi="Arial Narrow"/>
          <w:b/>
          <w:bCs/>
          <w:sz w:val="48"/>
          <w:szCs w:val="48"/>
        </w:rPr>
      </w:pPr>
    </w:p>
    <w:p w:rsidR="00663C61" w:rsidRPr="009B6E1E" w:rsidRDefault="00663C61" w:rsidP="000F3C5F">
      <w:pPr>
        <w:autoSpaceDE w:val="0"/>
        <w:autoSpaceDN w:val="0"/>
        <w:adjustRightInd w:val="0"/>
        <w:jc w:val="center"/>
        <w:rPr>
          <w:rFonts w:ascii="Arial Narrow" w:hAnsi="Arial Narrow"/>
          <w:b/>
          <w:bCs/>
          <w:sz w:val="20"/>
          <w:szCs w:val="20"/>
        </w:rPr>
      </w:pPr>
    </w:p>
    <w:tbl>
      <w:tblPr>
        <w:tblW w:w="0" w:type="auto"/>
        <w:shd w:val="clear" w:color="auto" w:fill="C0C0C0"/>
        <w:tblLook w:val="01E0" w:firstRow="1" w:lastRow="1" w:firstColumn="1" w:lastColumn="1" w:noHBand="0" w:noVBand="0"/>
      </w:tblPr>
      <w:tblGrid>
        <w:gridCol w:w="9072"/>
      </w:tblGrid>
      <w:tr w:rsidR="00726A77" w:rsidRPr="004A45D6" w:rsidTr="004A45D6">
        <w:tc>
          <w:tcPr>
            <w:tcW w:w="9212" w:type="dxa"/>
            <w:shd w:val="clear" w:color="auto" w:fill="C0C0C0"/>
          </w:tcPr>
          <w:p w:rsidR="00726A77" w:rsidRPr="004A45D6" w:rsidRDefault="00401B9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1. Startberechtigt</w:t>
            </w:r>
          </w:p>
        </w:tc>
      </w:tr>
    </w:tbl>
    <w:p w:rsidR="007D590C" w:rsidRDefault="007D590C" w:rsidP="0067407A">
      <w:pPr>
        <w:autoSpaceDE w:val="0"/>
        <w:autoSpaceDN w:val="0"/>
        <w:adjustRightInd w:val="0"/>
        <w:rPr>
          <w:rFonts w:ascii="Arial Narrow" w:hAnsi="Arial Narrow"/>
          <w:b/>
          <w:sz w:val="20"/>
          <w:szCs w:val="20"/>
        </w:rPr>
      </w:pPr>
    </w:p>
    <w:p w:rsidR="0067407A" w:rsidRDefault="0067407A" w:rsidP="0067407A">
      <w:pPr>
        <w:autoSpaceDE w:val="0"/>
        <w:autoSpaceDN w:val="0"/>
        <w:adjustRightInd w:val="0"/>
        <w:rPr>
          <w:rFonts w:ascii="Arial Narrow" w:hAnsi="Arial Narrow"/>
          <w:b/>
          <w:sz w:val="22"/>
          <w:szCs w:val="22"/>
        </w:rPr>
      </w:pPr>
      <w:r w:rsidRPr="00663C61">
        <w:rPr>
          <w:rFonts w:ascii="Arial Narrow" w:hAnsi="Arial Narrow"/>
          <w:b/>
          <w:sz w:val="22"/>
          <w:szCs w:val="22"/>
        </w:rPr>
        <w:t>Startberechtigt sind alle gemäß dem aktuell gültigen Waffenrecht u</w:t>
      </w:r>
      <w:r w:rsidR="00B70174" w:rsidRPr="00663C61">
        <w:rPr>
          <w:rFonts w:ascii="Arial Narrow" w:hAnsi="Arial Narrow"/>
          <w:b/>
          <w:sz w:val="22"/>
          <w:szCs w:val="22"/>
        </w:rPr>
        <w:t xml:space="preserve">nd der Sportordnung des DSB zum </w:t>
      </w:r>
      <w:r w:rsidRPr="00663C61">
        <w:rPr>
          <w:rFonts w:ascii="Arial Narrow" w:hAnsi="Arial Narrow"/>
          <w:b/>
          <w:sz w:val="22"/>
          <w:szCs w:val="22"/>
        </w:rPr>
        <w:t xml:space="preserve">Sportschießen </w:t>
      </w:r>
      <w:r w:rsidR="007A7011" w:rsidRPr="00663C61">
        <w:rPr>
          <w:rFonts w:ascii="Arial Narrow" w:hAnsi="Arial Narrow"/>
          <w:b/>
          <w:sz w:val="22"/>
          <w:szCs w:val="22"/>
        </w:rPr>
        <w:t>b</w:t>
      </w:r>
      <w:r w:rsidRPr="00663C61">
        <w:rPr>
          <w:rFonts w:ascii="Arial Narrow" w:hAnsi="Arial Narrow"/>
          <w:b/>
          <w:sz w:val="22"/>
          <w:szCs w:val="22"/>
        </w:rPr>
        <w:t xml:space="preserve">erechtigten </w:t>
      </w:r>
      <w:r w:rsidR="00401B9E" w:rsidRPr="00663C61">
        <w:rPr>
          <w:rFonts w:ascii="Arial Narrow" w:hAnsi="Arial Narrow"/>
          <w:b/>
          <w:sz w:val="22"/>
          <w:szCs w:val="22"/>
        </w:rPr>
        <w:t xml:space="preserve">Jungschützen </w:t>
      </w:r>
      <w:r w:rsidRPr="00663C61">
        <w:rPr>
          <w:rFonts w:ascii="Arial Narrow" w:hAnsi="Arial Narrow"/>
          <w:b/>
          <w:sz w:val="22"/>
          <w:szCs w:val="22"/>
        </w:rPr>
        <w:t xml:space="preserve">der Klassen Schüler, Jugend, Junioren B und Junioren A mit dem Luftgewehr </w:t>
      </w:r>
      <w:r w:rsidRPr="00663C61">
        <w:rPr>
          <w:rFonts w:ascii="Arial Narrow" w:hAnsi="Arial Narrow"/>
          <w:b/>
          <w:bCs/>
          <w:sz w:val="22"/>
          <w:szCs w:val="22"/>
        </w:rPr>
        <w:t xml:space="preserve">oder </w:t>
      </w:r>
      <w:r w:rsidR="00401B9E" w:rsidRPr="00663C61">
        <w:rPr>
          <w:rFonts w:ascii="Arial Narrow" w:hAnsi="Arial Narrow"/>
          <w:b/>
          <w:sz w:val="22"/>
          <w:szCs w:val="22"/>
        </w:rPr>
        <w:t xml:space="preserve">der Luftpistole, welche im Schützengau Kaufbeuren-Marktoberdorf gemeldet sind. Es gilt </w:t>
      </w:r>
      <w:r w:rsidR="00C87DBE">
        <w:rPr>
          <w:rFonts w:ascii="Arial Narrow" w:hAnsi="Arial Narrow"/>
          <w:b/>
          <w:sz w:val="22"/>
          <w:szCs w:val="22"/>
        </w:rPr>
        <w:t>die Klasseneinteilung gemäß der Jahrgangstabelle für das jeweilige Sportjahr.</w:t>
      </w:r>
      <w:r w:rsidR="00B5015C">
        <w:rPr>
          <w:rFonts w:ascii="Arial Narrow" w:hAnsi="Arial Narrow"/>
          <w:b/>
          <w:sz w:val="22"/>
          <w:szCs w:val="22"/>
        </w:rPr>
        <w:t xml:space="preserve"> </w:t>
      </w:r>
    </w:p>
    <w:p w:rsidR="00B5015C" w:rsidRPr="00663C61" w:rsidRDefault="00B5015C" w:rsidP="0067407A">
      <w:pPr>
        <w:autoSpaceDE w:val="0"/>
        <w:autoSpaceDN w:val="0"/>
        <w:adjustRightInd w:val="0"/>
        <w:rPr>
          <w:rFonts w:ascii="Arial Narrow" w:hAnsi="Arial Narrow"/>
          <w:b/>
          <w:sz w:val="22"/>
          <w:szCs w:val="22"/>
        </w:rPr>
      </w:pPr>
    </w:p>
    <w:p w:rsidR="00A9414E" w:rsidRPr="00663C61" w:rsidRDefault="00401B9E" w:rsidP="00401B9E">
      <w:pPr>
        <w:autoSpaceDE w:val="0"/>
        <w:autoSpaceDN w:val="0"/>
        <w:adjustRightInd w:val="0"/>
        <w:rPr>
          <w:rFonts w:ascii="Arial Narrow" w:hAnsi="Arial Narrow"/>
          <w:b/>
          <w:sz w:val="22"/>
          <w:szCs w:val="22"/>
          <w:u w:val="single"/>
        </w:rPr>
      </w:pPr>
      <w:r w:rsidRPr="00663C61">
        <w:rPr>
          <w:rFonts w:ascii="Arial Narrow" w:hAnsi="Arial Narrow"/>
          <w:b/>
          <w:sz w:val="22"/>
          <w:szCs w:val="22"/>
          <w:u w:val="single"/>
        </w:rPr>
        <w:t xml:space="preserve">Schützen die zum Schießzeitpunkt noch nicht 12 Jahre alt sind, müssen die </w:t>
      </w:r>
      <w:r w:rsidR="00A9414E" w:rsidRPr="00663C61">
        <w:rPr>
          <w:rFonts w:ascii="Arial Narrow" w:hAnsi="Arial Narrow"/>
          <w:b/>
          <w:sz w:val="22"/>
          <w:szCs w:val="22"/>
          <w:u w:val="single"/>
        </w:rPr>
        <w:t xml:space="preserve"> Sondergenehmigung vom Landratsamt </w:t>
      </w:r>
      <w:r w:rsidRPr="00663C61">
        <w:rPr>
          <w:rFonts w:ascii="Arial Narrow" w:hAnsi="Arial Narrow"/>
          <w:b/>
          <w:sz w:val="22"/>
          <w:szCs w:val="22"/>
          <w:u w:val="single"/>
        </w:rPr>
        <w:t>vorlegen.</w:t>
      </w:r>
    </w:p>
    <w:p w:rsidR="00401B9E" w:rsidRPr="00663C61" w:rsidRDefault="00401B9E" w:rsidP="00401B9E">
      <w:pPr>
        <w:autoSpaceDE w:val="0"/>
        <w:autoSpaceDN w:val="0"/>
        <w:adjustRightInd w:val="0"/>
        <w:jc w:val="center"/>
        <w:rPr>
          <w:rFonts w:ascii="Arial Narrow" w:hAnsi="Arial Narrow"/>
          <w:b/>
          <w:sz w:val="22"/>
          <w:szCs w:val="22"/>
        </w:rPr>
      </w:pPr>
    </w:p>
    <w:p w:rsidR="007D590C" w:rsidRPr="00663C61" w:rsidRDefault="0067407A"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Ein Doppelstart mit Luftgewehr und Luftpistole ist nicht erlaubt! Das Kombinieren des</w:t>
      </w:r>
      <w:r w:rsidR="00B70174" w:rsidRPr="00663C61">
        <w:rPr>
          <w:rFonts w:ascii="Arial Narrow" w:hAnsi="Arial Narrow"/>
          <w:b/>
          <w:sz w:val="22"/>
          <w:szCs w:val="22"/>
        </w:rPr>
        <w:t xml:space="preserve"> </w:t>
      </w:r>
      <w:r w:rsidRPr="00663C61">
        <w:rPr>
          <w:rFonts w:ascii="Arial Narrow" w:hAnsi="Arial Narrow"/>
          <w:b/>
          <w:sz w:val="22"/>
          <w:szCs w:val="22"/>
        </w:rPr>
        <w:t>Magnus-</w:t>
      </w:r>
      <w:proofErr w:type="spellStart"/>
      <w:r w:rsidRPr="00663C61">
        <w:rPr>
          <w:rFonts w:ascii="Arial Narrow" w:hAnsi="Arial Narrow"/>
          <w:b/>
          <w:sz w:val="22"/>
          <w:szCs w:val="22"/>
        </w:rPr>
        <w:t>Stuiber</w:t>
      </w:r>
      <w:proofErr w:type="spellEnd"/>
      <w:r w:rsidRPr="00663C61">
        <w:rPr>
          <w:rFonts w:ascii="Arial Narrow" w:hAnsi="Arial Narrow"/>
          <w:b/>
          <w:sz w:val="22"/>
          <w:szCs w:val="22"/>
        </w:rPr>
        <w:t>-Turniers mit dem Damenpreisschiessen ist nicht möglich.</w:t>
      </w:r>
      <w:r w:rsidR="00B70174" w:rsidRPr="00663C61">
        <w:rPr>
          <w:rFonts w:ascii="Arial Narrow" w:hAnsi="Arial Narrow"/>
          <w:b/>
          <w:sz w:val="22"/>
          <w:szCs w:val="22"/>
        </w:rPr>
        <w:t xml:space="preserve"> </w:t>
      </w:r>
      <w:r w:rsidRPr="00663C61">
        <w:rPr>
          <w:rFonts w:ascii="Arial Narrow" w:hAnsi="Arial Narrow"/>
          <w:b/>
          <w:sz w:val="22"/>
          <w:szCs w:val="22"/>
        </w:rPr>
        <w:t>Die Schüler machen 20 Schuss, alle anderen Klassen 40 Schuss.</w:t>
      </w:r>
      <w:r w:rsidR="00B70174" w:rsidRPr="00663C61">
        <w:rPr>
          <w:rFonts w:ascii="Arial Narrow" w:hAnsi="Arial Narrow"/>
          <w:b/>
          <w:sz w:val="22"/>
          <w:szCs w:val="22"/>
        </w:rPr>
        <w:t xml:space="preserve"> </w:t>
      </w:r>
    </w:p>
    <w:p w:rsidR="007D590C" w:rsidRPr="00663C61" w:rsidRDefault="007D590C" w:rsidP="0067407A">
      <w:pPr>
        <w:autoSpaceDE w:val="0"/>
        <w:autoSpaceDN w:val="0"/>
        <w:adjustRightInd w:val="0"/>
        <w:jc w:val="both"/>
        <w:rPr>
          <w:rFonts w:ascii="Arial Narrow" w:hAnsi="Arial Narrow"/>
          <w:b/>
          <w:sz w:val="22"/>
          <w:szCs w:val="22"/>
        </w:rPr>
      </w:pPr>
    </w:p>
    <w:p w:rsidR="0067407A" w:rsidRPr="00663C61" w:rsidRDefault="0067407A"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 xml:space="preserve">Gewertet werden diejenigen Schützen, die </w:t>
      </w:r>
      <w:r w:rsidRPr="00663C61">
        <w:rPr>
          <w:rFonts w:ascii="Arial Narrow" w:hAnsi="Arial Narrow"/>
          <w:b/>
          <w:sz w:val="22"/>
          <w:szCs w:val="22"/>
          <w:u w:val="single"/>
        </w:rPr>
        <w:t>alle drei Runden</w:t>
      </w:r>
      <w:r w:rsidRPr="00663C61">
        <w:rPr>
          <w:rFonts w:ascii="Arial Narrow" w:hAnsi="Arial Narrow"/>
          <w:b/>
          <w:sz w:val="22"/>
          <w:szCs w:val="22"/>
        </w:rPr>
        <w:t xml:space="preserve"> beendet haben. Die Wertung</w:t>
      </w:r>
      <w:r w:rsidR="00B70174" w:rsidRPr="00663C61">
        <w:rPr>
          <w:rFonts w:ascii="Arial Narrow" w:hAnsi="Arial Narrow"/>
          <w:b/>
          <w:sz w:val="22"/>
          <w:szCs w:val="22"/>
        </w:rPr>
        <w:t xml:space="preserve"> </w:t>
      </w:r>
      <w:r w:rsidRPr="00663C61">
        <w:rPr>
          <w:rFonts w:ascii="Arial Narrow" w:hAnsi="Arial Narrow"/>
          <w:b/>
          <w:sz w:val="22"/>
          <w:szCs w:val="22"/>
        </w:rPr>
        <w:t xml:space="preserve">erfolgt als Adlerwertung aus der Ringsumme aller drei Runden und dem besten </w:t>
      </w:r>
      <w:proofErr w:type="spellStart"/>
      <w:r w:rsidRPr="00663C61">
        <w:rPr>
          <w:rFonts w:ascii="Arial Narrow" w:hAnsi="Arial Narrow"/>
          <w:b/>
          <w:sz w:val="22"/>
          <w:szCs w:val="22"/>
        </w:rPr>
        <w:t>Blattl</w:t>
      </w:r>
      <w:proofErr w:type="spellEnd"/>
      <w:r w:rsidRPr="00663C61">
        <w:rPr>
          <w:rFonts w:ascii="Arial Narrow" w:hAnsi="Arial Narrow"/>
          <w:b/>
          <w:sz w:val="22"/>
          <w:szCs w:val="22"/>
        </w:rPr>
        <w:t xml:space="preserve"> aus drei Runden in der Reihenfolge </w:t>
      </w:r>
      <w:proofErr w:type="spellStart"/>
      <w:r w:rsidRPr="00663C61">
        <w:rPr>
          <w:rFonts w:ascii="Arial Narrow" w:hAnsi="Arial Narrow"/>
          <w:b/>
          <w:sz w:val="22"/>
          <w:szCs w:val="22"/>
        </w:rPr>
        <w:t>Blattl</w:t>
      </w:r>
      <w:proofErr w:type="spellEnd"/>
      <w:r w:rsidR="002365A9" w:rsidRPr="00663C61">
        <w:rPr>
          <w:rFonts w:ascii="Arial Narrow" w:hAnsi="Arial Narrow"/>
          <w:b/>
          <w:sz w:val="22"/>
          <w:szCs w:val="22"/>
        </w:rPr>
        <w:t>/Ringsumme</w:t>
      </w:r>
      <w:r w:rsidRPr="00663C61">
        <w:rPr>
          <w:rFonts w:ascii="Arial Narrow" w:hAnsi="Arial Narrow"/>
          <w:b/>
          <w:sz w:val="22"/>
          <w:szCs w:val="22"/>
        </w:rPr>
        <w:t xml:space="preserve">. </w:t>
      </w:r>
    </w:p>
    <w:p w:rsidR="0067407A" w:rsidRPr="00663C61" w:rsidRDefault="0067407A" w:rsidP="0067407A">
      <w:pPr>
        <w:autoSpaceDE w:val="0"/>
        <w:autoSpaceDN w:val="0"/>
        <w:adjustRightInd w:val="0"/>
        <w:jc w:val="both"/>
        <w:rPr>
          <w:rFonts w:ascii="Arial Narrow" w:hAnsi="Arial Narrow"/>
          <w:b/>
          <w:sz w:val="22"/>
          <w:szCs w:val="22"/>
          <w:u w:val="single"/>
        </w:rPr>
      </w:pPr>
    </w:p>
    <w:p w:rsidR="0067407A" w:rsidRPr="00663C61" w:rsidRDefault="0067407A" w:rsidP="0067407A">
      <w:pPr>
        <w:autoSpaceDE w:val="0"/>
        <w:autoSpaceDN w:val="0"/>
        <w:adjustRightInd w:val="0"/>
        <w:jc w:val="both"/>
        <w:rPr>
          <w:rFonts w:ascii="Arial Narrow" w:hAnsi="Arial Narrow"/>
          <w:b/>
          <w:sz w:val="22"/>
          <w:szCs w:val="22"/>
          <w:u w:val="single"/>
        </w:rPr>
      </w:pPr>
      <w:r w:rsidRPr="00663C61">
        <w:rPr>
          <w:rFonts w:ascii="Arial Narrow" w:hAnsi="Arial Narrow"/>
          <w:b/>
          <w:sz w:val="22"/>
          <w:szCs w:val="22"/>
          <w:u w:val="single"/>
        </w:rPr>
        <w:t>Es darf nicht in der Schlinge geschossen werden.</w:t>
      </w:r>
    </w:p>
    <w:p w:rsidR="00401B9E" w:rsidRPr="00663C61" w:rsidRDefault="00401B9E" w:rsidP="0067407A">
      <w:pPr>
        <w:autoSpaceDE w:val="0"/>
        <w:autoSpaceDN w:val="0"/>
        <w:adjustRightInd w:val="0"/>
        <w:jc w:val="both"/>
        <w:rPr>
          <w:rFonts w:ascii="Arial Narrow" w:hAnsi="Arial Narrow"/>
          <w:b/>
          <w:sz w:val="22"/>
          <w:szCs w:val="22"/>
          <w:u w:val="single"/>
        </w:rPr>
      </w:pPr>
    </w:p>
    <w:p w:rsidR="0067407A" w:rsidRPr="00663C61" w:rsidRDefault="00401B9E" w:rsidP="00401B9E">
      <w:pPr>
        <w:autoSpaceDE w:val="0"/>
        <w:autoSpaceDN w:val="0"/>
        <w:adjustRightInd w:val="0"/>
        <w:jc w:val="both"/>
        <w:rPr>
          <w:rFonts w:ascii="Arial Narrow" w:hAnsi="Arial Narrow"/>
          <w:b/>
          <w:sz w:val="22"/>
          <w:szCs w:val="22"/>
        </w:rPr>
      </w:pPr>
      <w:r w:rsidRPr="00663C61">
        <w:rPr>
          <w:rFonts w:ascii="Arial Narrow" w:hAnsi="Arial Narrow"/>
          <w:b/>
          <w:sz w:val="22"/>
          <w:szCs w:val="22"/>
        </w:rPr>
        <w:t>Ein Start in der Luftpistolenklasse ist nur für Angehörige der Jugendklasse oder älter möglich. Luftpistolenschützen der Schülerklasse werden in der allgemeinen Schülerklasse zusammen mit den Luftgewehrschützen gewertet.</w:t>
      </w:r>
      <w:r w:rsidR="00B5015C">
        <w:rPr>
          <w:rFonts w:ascii="Arial Narrow" w:hAnsi="Arial Narrow"/>
          <w:b/>
          <w:sz w:val="22"/>
          <w:szCs w:val="22"/>
        </w:rPr>
        <w:t xml:space="preserve"> Alle Luftpistolenschützen Jugend und älter werden gemeinsam gewertet.</w:t>
      </w:r>
      <w:r w:rsidR="004323AC">
        <w:rPr>
          <w:rFonts w:ascii="Arial Narrow" w:hAnsi="Arial Narrow"/>
          <w:b/>
          <w:sz w:val="22"/>
          <w:szCs w:val="22"/>
        </w:rPr>
        <w:t xml:space="preserve"> Der </w:t>
      </w:r>
      <w:proofErr w:type="spellStart"/>
      <w:r w:rsidR="004323AC">
        <w:rPr>
          <w:rFonts w:ascii="Arial Narrow" w:hAnsi="Arial Narrow"/>
          <w:b/>
          <w:sz w:val="22"/>
          <w:szCs w:val="22"/>
        </w:rPr>
        <w:t>Lupi</w:t>
      </w:r>
      <w:proofErr w:type="spellEnd"/>
      <w:r w:rsidR="004323AC">
        <w:rPr>
          <w:rFonts w:ascii="Arial Narrow" w:hAnsi="Arial Narrow"/>
          <w:b/>
          <w:sz w:val="22"/>
          <w:szCs w:val="22"/>
        </w:rPr>
        <w:t>-Faktor beträgt 3,0.</w:t>
      </w:r>
    </w:p>
    <w:p w:rsidR="00401B9E" w:rsidRPr="00663C61" w:rsidRDefault="00401B9E" w:rsidP="00401B9E">
      <w:pPr>
        <w:autoSpaceDE w:val="0"/>
        <w:autoSpaceDN w:val="0"/>
        <w:adjustRightInd w:val="0"/>
        <w:jc w:val="both"/>
        <w:rPr>
          <w:rFonts w:ascii="Arial Narrow" w:hAnsi="Arial Narrow"/>
          <w:b/>
          <w:sz w:val="22"/>
          <w:szCs w:val="22"/>
        </w:rPr>
      </w:pPr>
    </w:p>
    <w:p w:rsidR="00401B9E" w:rsidRDefault="00401B9E" w:rsidP="00401B9E">
      <w:pPr>
        <w:autoSpaceDE w:val="0"/>
        <w:autoSpaceDN w:val="0"/>
        <w:adjustRightInd w:val="0"/>
        <w:jc w:val="both"/>
        <w:rPr>
          <w:rFonts w:ascii="Arial Narrow" w:hAnsi="Arial Narrow"/>
          <w:b/>
          <w:sz w:val="22"/>
          <w:szCs w:val="22"/>
        </w:rPr>
      </w:pPr>
      <w:r w:rsidRPr="00663C61">
        <w:rPr>
          <w:rFonts w:ascii="Arial Narrow" w:hAnsi="Arial Narrow"/>
          <w:b/>
          <w:sz w:val="22"/>
          <w:szCs w:val="22"/>
        </w:rPr>
        <w:t>Nach Abschluss der ersten Runde kann ein Schütze nicht mehr zum Turnier gemeldet werden.</w:t>
      </w:r>
    </w:p>
    <w:p w:rsidR="00663C61" w:rsidRPr="00663C61" w:rsidRDefault="00663C61" w:rsidP="00401B9E">
      <w:pPr>
        <w:autoSpaceDE w:val="0"/>
        <w:autoSpaceDN w:val="0"/>
        <w:adjustRightInd w:val="0"/>
        <w:jc w:val="both"/>
        <w:rPr>
          <w:rFonts w:ascii="Arial Narrow" w:hAnsi="Arial Narrow"/>
          <w:b/>
          <w:sz w:val="22"/>
          <w:szCs w:val="22"/>
        </w:rPr>
      </w:pPr>
    </w:p>
    <w:p w:rsidR="00DA47CE" w:rsidRPr="009B6E1E" w:rsidRDefault="00DA47CE" w:rsidP="00DA47CE">
      <w:pPr>
        <w:autoSpaceDE w:val="0"/>
        <w:autoSpaceDN w:val="0"/>
        <w:adjustRightInd w:val="0"/>
        <w:rPr>
          <w:rFonts w:ascii="Arial Narrow" w:hAnsi="Arial Narrow"/>
          <w:b/>
          <w:bCs/>
          <w:color w:val="000000"/>
          <w:sz w:val="22"/>
          <w:szCs w:val="22"/>
        </w:rPr>
      </w:pPr>
    </w:p>
    <w:tbl>
      <w:tblPr>
        <w:tblW w:w="0" w:type="auto"/>
        <w:shd w:val="clear" w:color="auto" w:fill="C0C0C0"/>
        <w:tblLook w:val="01E0" w:firstRow="1" w:lastRow="1" w:firstColumn="1" w:lastColumn="1" w:noHBand="0" w:noVBand="0"/>
      </w:tblPr>
      <w:tblGrid>
        <w:gridCol w:w="9072"/>
      </w:tblGrid>
      <w:tr w:rsidR="00DA47CE" w:rsidRPr="004A45D6" w:rsidTr="00B0099E">
        <w:tc>
          <w:tcPr>
            <w:tcW w:w="9212" w:type="dxa"/>
            <w:shd w:val="clear" w:color="auto" w:fill="C0C0C0"/>
          </w:tcPr>
          <w:p w:rsidR="00DA47CE" w:rsidRPr="004A45D6" w:rsidRDefault="00DA47CE" w:rsidP="00B0099E">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2</w:t>
            </w:r>
            <w:r w:rsidRPr="004A45D6">
              <w:rPr>
                <w:rFonts w:ascii="Arial Narrow" w:hAnsi="Arial Narrow"/>
                <w:b/>
                <w:bCs/>
                <w:sz w:val="28"/>
                <w:szCs w:val="28"/>
                <w:u w:val="single"/>
              </w:rPr>
              <w:t>. Termine</w:t>
            </w:r>
          </w:p>
        </w:tc>
      </w:tr>
    </w:tbl>
    <w:p w:rsidR="00DA47CE" w:rsidRDefault="00DA47CE" w:rsidP="00DA47CE">
      <w:pPr>
        <w:autoSpaceDE w:val="0"/>
        <w:autoSpaceDN w:val="0"/>
        <w:adjustRightInd w:val="0"/>
        <w:rPr>
          <w:rFonts w:ascii="Arial Narrow" w:hAnsi="Arial Narrow"/>
          <w:b/>
          <w:sz w:val="20"/>
          <w:szCs w:val="20"/>
        </w:rPr>
      </w:pPr>
    </w:p>
    <w:p w:rsidR="00DA47CE" w:rsidRPr="00663C61" w:rsidRDefault="00DA47CE" w:rsidP="00DA47CE">
      <w:pPr>
        <w:autoSpaceDE w:val="0"/>
        <w:autoSpaceDN w:val="0"/>
        <w:adjustRightInd w:val="0"/>
        <w:rPr>
          <w:rFonts w:ascii="Arial Narrow" w:hAnsi="Arial Narrow"/>
          <w:b/>
          <w:sz w:val="22"/>
          <w:szCs w:val="22"/>
        </w:rPr>
      </w:pPr>
      <w:r w:rsidRPr="00663C61">
        <w:rPr>
          <w:rFonts w:ascii="Arial Narrow" w:hAnsi="Arial Narrow"/>
          <w:b/>
          <w:sz w:val="22"/>
          <w:szCs w:val="22"/>
        </w:rPr>
        <w:t>Das Magnus-</w:t>
      </w:r>
      <w:proofErr w:type="spellStart"/>
      <w:r w:rsidRPr="00663C61">
        <w:rPr>
          <w:rFonts w:ascii="Arial Narrow" w:hAnsi="Arial Narrow"/>
          <w:b/>
          <w:sz w:val="22"/>
          <w:szCs w:val="22"/>
        </w:rPr>
        <w:t>Stuiber</w:t>
      </w:r>
      <w:proofErr w:type="spellEnd"/>
      <w:r w:rsidRPr="00663C61">
        <w:rPr>
          <w:rFonts w:ascii="Arial Narrow" w:hAnsi="Arial Narrow"/>
          <w:b/>
          <w:sz w:val="22"/>
          <w:szCs w:val="22"/>
        </w:rPr>
        <w:t>-Turnier wird im 14-tägigen Rhythmus über drei Runden jeweils in</w:t>
      </w:r>
    </w:p>
    <w:p w:rsidR="00DA47CE" w:rsidRPr="00663C61" w:rsidRDefault="00DA47CE" w:rsidP="00DA47CE">
      <w:pPr>
        <w:autoSpaceDE w:val="0"/>
        <w:autoSpaceDN w:val="0"/>
        <w:adjustRightInd w:val="0"/>
        <w:rPr>
          <w:rFonts w:ascii="Arial Narrow" w:hAnsi="Arial Narrow"/>
          <w:b/>
          <w:sz w:val="22"/>
          <w:szCs w:val="22"/>
        </w:rPr>
      </w:pPr>
      <w:r w:rsidRPr="00663C61">
        <w:rPr>
          <w:rFonts w:ascii="Arial Narrow" w:hAnsi="Arial Narrow"/>
          <w:b/>
          <w:sz w:val="22"/>
          <w:szCs w:val="22"/>
        </w:rPr>
        <w:t>sechs Schützenheimen des Gaues ausgetragen.</w:t>
      </w:r>
    </w:p>
    <w:p w:rsidR="00DA47CE" w:rsidRPr="00663C61" w:rsidRDefault="00DA47CE" w:rsidP="00DA47CE">
      <w:pPr>
        <w:autoSpaceDE w:val="0"/>
        <w:autoSpaceDN w:val="0"/>
        <w:adjustRightInd w:val="0"/>
        <w:rPr>
          <w:rFonts w:ascii="Arial Narrow" w:hAnsi="Arial Narrow"/>
          <w:b/>
          <w:sz w:val="22"/>
          <w:szCs w:val="22"/>
        </w:rPr>
      </w:pPr>
    </w:p>
    <w:tbl>
      <w:tblPr>
        <w:tblW w:w="9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6"/>
        <w:gridCol w:w="2532"/>
        <w:gridCol w:w="1990"/>
        <w:gridCol w:w="1847"/>
        <w:gridCol w:w="2103"/>
      </w:tblGrid>
      <w:tr w:rsidR="00DA47CE" w:rsidRPr="00663C61" w:rsidTr="00B0099E">
        <w:tc>
          <w:tcPr>
            <w:tcW w:w="996" w:type="dxa"/>
            <w:tcBorders>
              <w:top w:val="double" w:sz="4" w:space="0" w:color="auto"/>
              <w:bottom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
        </w:tc>
        <w:tc>
          <w:tcPr>
            <w:tcW w:w="2532" w:type="dxa"/>
            <w:tcBorders>
              <w:top w:val="double" w:sz="4" w:space="0" w:color="auto"/>
              <w:left w:val="single" w:sz="18" w:space="0" w:color="auto"/>
              <w:bottom w:val="double" w:sz="4" w:space="0" w:color="auto"/>
              <w:right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Datum</w:t>
            </w:r>
          </w:p>
        </w:tc>
        <w:tc>
          <w:tcPr>
            <w:tcW w:w="1990" w:type="dxa"/>
            <w:tcBorders>
              <w:top w:val="double" w:sz="4" w:space="0" w:color="auto"/>
              <w:left w:val="double" w:sz="4"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Nord</w:t>
            </w:r>
          </w:p>
        </w:tc>
        <w:tc>
          <w:tcPr>
            <w:tcW w:w="1847" w:type="dxa"/>
            <w:tcBorders>
              <w:top w:val="double" w:sz="4" w:space="0" w:color="auto"/>
              <w:left w:val="single" w:sz="8"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Mitte</w:t>
            </w:r>
          </w:p>
        </w:tc>
        <w:tc>
          <w:tcPr>
            <w:tcW w:w="2103" w:type="dxa"/>
            <w:tcBorders>
              <w:top w:val="double" w:sz="4" w:space="0" w:color="auto"/>
              <w:left w:val="single" w:sz="8" w:space="0" w:color="auto"/>
              <w:bottom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Süd</w:t>
            </w:r>
          </w:p>
        </w:tc>
      </w:tr>
      <w:tr w:rsidR="00DA47CE" w:rsidRPr="00663C61" w:rsidTr="00B0099E">
        <w:tc>
          <w:tcPr>
            <w:tcW w:w="996" w:type="dxa"/>
            <w:vMerge w:val="restart"/>
            <w:tcBorders>
              <w:top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Runde</w:t>
            </w:r>
          </w:p>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1</w:t>
            </w:r>
          </w:p>
        </w:tc>
        <w:tc>
          <w:tcPr>
            <w:tcW w:w="2532" w:type="dxa"/>
            <w:tcBorders>
              <w:top w:val="double" w:sz="4" w:space="0" w:color="auto"/>
              <w:left w:val="single" w:sz="18" w:space="0" w:color="auto"/>
              <w:bottom w:val="single" w:sz="8" w:space="0" w:color="auto"/>
              <w:right w:val="double" w:sz="4" w:space="0" w:color="auto"/>
            </w:tcBorders>
          </w:tcPr>
          <w:p w:rsidR="00DA47CE" w:rsidRPr="00663C61" w:rsidRDefault="00DA47CE" w:rsidP="00566D32">
            <w:pPr>
              <w:autoSpaceDE w:val="0"/>
              <w:autoSpaceDN w:val="0"/>
              <w:adjustRightInd w:val="0"/>
              <w:rPr>
                <w:rFonts w:ascii="Arial Narrow" w:hAnsi="Arial Narrow"/>
                <w:b/>
                <w:sz w:val="22"/>
                <w:szCs w:val="22"/>
              </w:rPr>
            </w:pPr>
            <w:r w:rsidRPr="00663C61">
              <w:rPr>
                <w:rFonts w:ascii="Arial Narrow" w:hAnsi="Arial Narrow"/>
                <w:b/>
                <w:sz w:val="22"/>
                <w:szCs w:val="22"/>
              </w:rPr>
              <w:t xml:space="preserve">Mittwoch       </w:t>
            </w:r>
            <w:r w:rsidR="004F5200">
              <w:rPr>
                <w:rFonts w:ascii="Arial Narrow" w:hAnsi="Arial Narrow"/>
                <w:b/>
                <w:sz w:val="22"/>
                <w:szCs w:val="22"/>
              </w:rPr>
              <w:t>1</w:t>
            </w:r>
            <w:r w:rsidR="00566D32">
              <w:rPr>
                <w:rFonts w:ascii="Arial Narrow" w:hAnsi="Arial Narrow"/>
                <w:b/>
                <w:sz w:val="22"/>
                <w:szCs w:val="22"/>
              </w:rPr>
              <w:t>5</w:t>
            </w:r>
            <w:r w:rsidR="008B31A9">
              <w:rPr>
                <w:rFonts w:ascii="Arial Narrow" w:hAnsi="Arial Narrow"/>
                <w:b/>
                <w:sz w:val="22"/>
                <w:szCs w:val="22"/>
              </w:rPr>
              <w:t>.0</w:t>
            </w:r>
            <w:r w:rsidR="006F5D7B">
              <w:rPr>
                <w:rFonts w:ascii="Arial Narrow" w:hAnsi="Arial Narrow"/>
                <w:b/>
                <w:sz w:val="22"/>
                <w:szCs w:val="22"/>
              </w:rPr>
              <w:t>2</w:t>
            </w:r>
            <w:r w:rsidR="008B31A9">
              <w:rPr>
                <w:rFonts w:ascii="Arial Narrow" w:hAnsi="Arial Narrow"/>
                <w:b/>
                <w:sz w:val="22"/>
                <w:szCs w:val="22"/>
              </w:rPr>
              <w:t>.201</w:t>
            </w:r>
            <w:r w:rsidR="0087195B">
              <w:rPr>
                <w:rFonts w:ascii="Arial Narrow" w:hAnsi="Arial Narrow"/>
                <w:b/>
                <w:sz w:val="22"/>
                <w:szCs w:val="22"/>
              </w:rPr>
              <w:t>7</w:t>
            </w:r>
          </w:p>
        </w:tc>
        <w:tc>
          <w:tcPr>
            <w:tcW w:w="1990" w:type="dxa"/>
            <w:tcBorders>
              <w:top w:val="double" w:sz="4" w:space="0" w:color="auto"/>
              <w:left w:val="double" w:sz="4" w:space="0" w:color="auto"/>
              <w:bottom w:val="single" w:sz="8"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Osterzell</w:t>
            </w:r>
            <w:proofErr w:type="spellEnd"/>
          </w:p>
        </w:tc>
        <w:tc>
          <w:tcPr>
            <w:tcW w:w="1847" w:type="dxa"/>
            <w:tcBorders>
              <w:top w:val="double" w:sz="4" w:space="0" w:color="auto"/>
              <w:left w:val="single" w:sz="8" w:space="0" w:color="auto"/>
              <w:bottom w:val="single" w:sz="8" w:space="0" w:color="auto"/>
              <w:right w:val="single" w:sz="8" w:space="0" w:color="auto"/>
            </w:tcBorders>
          </w:tcPr>
          <w:p w:rsidR="00DA47CE" w:rsidRPr="00663C61" w:rsidRDefault="00AB3330" w:rsidP="00B0099E">
            <w:pPr>
              <w:autoSpaceDE w:val="0"/>
              <w:autoSpaceDN w:val="0"/>
              <w:adjustRightInd w:val="0"/>
              <w:jc w:val="center"/>
              <w:rPr>
                <w:rFonts w:ascii="Arial Narrow" w:hAnsi="Arial Narrow"/>
                <w:b/>
                <w:sz w:val="22"/>
                <w:szCs w:val="22"/>
              </w:rPr>
            </w:pPr>
            <w:proofErr w:type="spellStart"/>
            <w:r>
              <w:rPr>
                <w:rFonts w:ascii="Arial Narrow" w:hAnsi="Arial Narrow"/>
                <w:b/>
                <w:sz w:val="22"/>
                <w:szCs w:val="22"/>
              </w:rPr>
              <w:t>Aitrang</w:t>
            </w:r>
            <w:proofErr w:type="spellEnd"/>
          </w:p>
        </w:tc>
        <w:tc>
          <w:tcPr>
            <w:tcW w:w="2103" w:type="dxa"/>
            <w:tcBorders>
              <w:top w:val="double" w:sz="4" w:space="0" w:color="auto"/>
              <w:left w:val="single" w:sz="8" w:space="0" w:color="auto"/>
              <w:bottom w:val="single" w:sz="8" w:space="0" w:color="auto"/>
              <w:right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Thalhofen</w:t>
            </w:r>
            <w:proofErr w:type="spellEnd"/>
            <w:r w:rsidRPr="00663C61">
              <w:rPr>
                <w:rFonts w:ascii="Arial Narrow" w:hAnsi="Arial Narrow"/>
                <w:b/>
                <w:sz w:val="22"/>
                <w:szCs w:val="22"/>
              </w:rPr>
              <w:t>/MOD</w:t>
            </w:r>
          </w:p>
        </w:tc>
      </w:tr>
      <w:tr w:rsidR="00DA47CE" w:rsidRPr="00663C61" w:rsidTr="00B0099E">
        <w:tc>
          <w:tcPr>
            <w:tcW w:w="996" w:type="dxa"/>
            <w:vMerge/>
            <w:tcBorders>
              <w:bottom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
        </w:tc>
        <w:tc>
          <w:tcPr>
            <w:tcW w:w="2532" w:type="dxa"/>
            <w:tcBorders>
              <w:top w:val="single" w:sz="8" w:space="0" w:color="auto"/>
              <w:left w:val="single" w:sz="18" w:space="0" w:color="auto"/>
              <w:bottom w:val="double" w:sz="4" w:space="0" w:color="auto"/>
              <w:right w:val="double" w:sz="4" w:space="0" w:color="auto"/>
            </w:tcBorders>
          </w:tcPr>
          <w:p w:rsidR="00DA47CE" w:rsidRPr="00663C61" w:rsidRDefault="00DA47CE" w:rsidP="00566D32">
            <w:pPr>
              <w:autoSpaceDE w:val="0"/>
              <w:autoSpaceDN w:val="0"/>
              <w:adjustRightInd w:val="0"/>
              <w:rPr>
                <w:rFonts w:ascii="Arial Narrow" w:hAnsi="Arial Narrow"/>
                <w:b/>
                <w:sz w:val="22"/>
                <w:szCs w:val="22"/>
              </w:rPr>
            </w:pPr>
            <w:r w:rsidRPr="00663C61">
              <w:rPr>
                <w:rFonts w:ascii="Arial Narrow" w:hAnsi="Arial Narrow"/>
                <w:b/>
                <w:sz w:val="22"/>
                <w:szCs w:val="22"/>
              </w:rPr>
              <w:t xml:space="preserve">Donnerstag  </w:t>
            </w:r>
            <w:r w:rsidR="004F5200">
              <w:rPr>
                <w:rFonts w:ascii="Arial Narrow" w:hAnsi="Arial Narrow"/>
                <w:b/>
                <w:sz w:val="22"/>
                <w:szCs w:val="22"/>
              </w:rPr>
              <w:t>1</w:t>
            </w:r>
            <w:r w:rsidR="00566D32">
              <w:rPr>
                <w:rFonts w:ascii="Arial Narrow" w:hAnsi="Arial Narrow"/>
                <w:b/>
                <w:sz w:val="22"/>
                <w:szCs w:val="22"/>
              </w:rPr>
              <w:t>6</w:t>
            </w:r>
            <w:r w:rsidR="006F5D7B">
              <w:rPr>
                <w:rFonts w:ascii="Arial Narrow" w:hAnsi="Arial Narrow"/>
                <w:b/>
                <w:sz w:val="22"/>
                <w:szCs w:val="22"/>
              </w:rPr>
              <w:t>.02.201</w:t>
            </w:r>
            <w:r w:rsidR="0087195B">
              <w:rPr>
                <w:rFonts w:ascii="Arial Narrow" w:hAnsi="Arial Narrow"/>
                <w:b/>
                <w:sz w:val="22"/>
                <w:szCs w:val="22"/>
              </w:rPr>
              <w:t>7</w:t>
            </w:r>
          </w:p>
        </w:tc>
        <w:tc>
          <w:tcPr>
            <w:tcW w:w="1990" w:type="dxa"/>
            <w:tcBorders>
              <w:top w:val="single" w:sz="8" w:space="0" w:color="auto"/>
              <w:left w:val="double" w:sz="4"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Irsee</w:t>
            </w:r>
            <w:proofErr w:type="spellEnd"/>
          </w:p>
        </w:tc>
        <w:tc>
          <w:tcPr>
            <w:tcW w:w="1847" w:type="dxa"/>
            <w:tcBorders>
              <w:top w:val="single" w:sz="8" w:space="0" w:color="auto"/>
              <w:left w:val="single" w:sz="8" w:space="0" w:color="auto"/>
              <w:bottom w:val="double" w:sz="4" w:space="0" w:color="auto"/>
              <w:right w:val="single" w:sz="8" w:space="0" w:color="auto"/>
            </w:tcBorders>
          </w:tcPr>
          <w:p w:rsidR="00DA47CE" w:rsidRPr="00663C61" w:rsidRDefault="00AB3330" w:rsidP="00B0099E">
            <w:pPr>
              <w:autoSpaceDE w:val="0"/>
              <w:autoSpaceDN w:val="0"/>
              <w:adjustRightInd w:val="0"/>
              <w:jc w:val="center"/>
              <w:rPr>
                <w:rFonts w:ascii="Arial Narrow" w:hAnsi="Arial Narrow"/>
                <w:b/>
                <w:sz w:val="22"/>
                <w:szCs w:val="22"/>
              </w:rPr>
            </w:pPr>
            <w:r>
              <w:rPr>
                <w:rFonts w:ascii="Arial Narrow" w:hAnsi="Arial Narrow"/>
                <w:b/>
                <w:sz w:val="22"/>
                <w:szCs w:val="22"/>
              </w:rPr>
              <w:t>Friesenried</w:t>
            </w:r>
          </w:p>
        </w:tc>
        <w:tc>
          <w:tcPr>
            <w:tcW w:w="2103" w:type="dxa"/>
            <w:tcBorders>
              <w:top w:val="single" w:sz="8" w:space="0" w:color="auto"/>
              <w:left w:val="single" w:sz="8" w:space="0" w:color="auto"/>
              <w:bottom w:val="double" w:sz="4" w:space="0" w:color="auto"/>
              <w:right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Stötten</w:t>
            </w:r>
            <w:proofErr w:type="spellEnd"/>
          </w:p>
        </w:tc>
      </w:tr>
      <w:tr w:rsidR="00DA47CE" w:rsidRPr="00663C61" w:rsidTr="00B0099E">
        <w:tc>
          <w:tcPr>
            <w:tcW w:w="996" w:type="dxa"/>
            <w:vMerge w:val="restart"/>
            <w:tcBorders>
              <w:top w:val="double" w:sz="4" w:space="0" w:color="auto"/>
              <w:left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Runde</w:t>
            </w:r>
          </w:p>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2</w:t>
            </w:r>
          </w:p>
        </w:tc>
        <w:tc>
          <w:tcPr>
            <w:tcW w:w="2532" w:type="dxa"/>
            <w:tcBorders>
              <w:top w:val="double" w:sz="4" w:space="0" w:color="auto"/>
              <w:left w:val="single" w:sz="18" w:space="0" w:color="auto"/>
              <w:bottom w:val="single" w:sz="8" w:space="0" w:color="auto"/>
              <w:right w:val="double" w:sz="4" w:space="0" w:color="auto"/>
            </w:tcBorders>
          </w:tcPr>
          <w:p w:rsidR="00DA47CE" w:rsidRPr="00663C61" w:rsidRDefault="00DA47CE" w:rsidP="00566D32">
            <w:pPr>
              <w:autoSpaceDE w:val="0"/>
              <w:autoSpaceDN w:val="0"/>
              <w:adjustRightInd w:val="0"/>
              <w:rPr>
                <w:rFonts w:ascii="Arial Narrow" w:hAnsi="Arial Narrow"/>
                <w:b/>
                <w:sz w:val="22"/>
                <w:szCs w:val="22"/>
              </w:rPr>
            </w:pPr>
            <w:r w:rsidRPr="00663C61">
              <w:rPr>
                <w:rFonts w:ascii="Arial Narrow" w:hAnsi="Arial Narrow"/>
                <w:b/>
                <w:sz w:val="22"/>
                <w:szCs w:val="22"/>
              </w:rPr>
              <w:t xml:space="preserve">Mittwoch       </w:t>
            </w:r>
            <w:r w:rsidR="004F5200">
              <w:rPr>
                <w:rFonts w:ascii="Arial Narrow" w:hAnsi="Arial Narrow"/>
                <w:b/>
                <w:sz w:val="22"/>
                <w:szCs w:val="22"/>
              </w:rPr>
              <w:t>0</w:t>
            </w:r>
            <w:r w:rsidR="00566D32">
              <w:rPr>
                <w:rFonts w:ascii="Arial Narrow" w:hAnsi="Arial Narrow"/>
                <w:b/>
                <w:sz w:val="22"/>
                <w:szCs w:val="22"/>
              </w:rPr>
              <w:t>8</w:t>
            </w:r>
            <w:r w:rsidR="008B31A9">
              <w:rPr>
                <w:rFonts w:ascii="Arial Narrow" w:hAnsi="Arial Narrow"/>
                <w:b/>
                <w:sz w:val="22"/>
                <w:szCs w:val="22"/>
              </w:rPr>
              <w:t>.03.201</w:t>
            </w:r>
            <w:r w:rsidR="0087195B">
              <w:rPr>
                <w:rFonts w:ascii="Arial Narrow" w:hAnsi="Arial Narrow"/>
                <w:b/>
                <w:sz w:val="22"/>
                <w:szCs w:val="22"/>
              </w:rPr>
              <w:t>7</w:t>
            </w:r>
          </w:p>
        </w:tc>
        <w:tc>
          <w:tcPr>
            <w:tcW w:w="1990" w:type="dxa"/>
            <w:tcBorders>
              <w:top w:val="double" w:sz="4" w:space="0" w:color="auto"/>
              <w:left w:val="double" w:sz="4" w:space="0" w:color="auto"/>
              <w:bottom w:val="single" w:sz="8" w:space="0" w:color="auto"/>
              <w:right w:val="single" w:sz="8" w:space="0" w:color="auto"/>
            </w:tcBorders>
          </w:tcPr>
          <w:p w:rsidR="00DA47CE" w:rsidRPr="00663C61" w:rsidRDefault="00566D32" w:rsidP="00B0099E">
            <w:pPr>
              <w:autoSpaceDE w:val="0"/>
              <w:autoSpaceDN w:val="0"/>
              <w:adjustRightInd w:val="0"/>
              <w:jc w:val="center"/>
              <w:rPr>
                <w:rFonts w:ascii="Arial Narrow" w:hAnsi="Arial Narrow"/>
                <w:b/>
                <w:sz w:val="22"/>
                <w:szCs w:val="22"/>
              </w:rPr>
            </w:pPr>
            <w:proofErr w:type="spellStart"/>
            <w:r>
              <w:rPr>
                <w:rFonts w:ascii="Arial Narrow" w:hAnsi="Arial Narrow"/>
                <w:b/>
                <w:sz w:val="22"/>
                <w:szCs w:val="22"/>
              </w:rPr>
              <w:t>Mauerstetten</w:t>
            </w:r>
            <w:proofErr w:type="spellEnd"/>
          </w:p>
        </w:tc>
        <w:tc>
          <w:tcPr>
            <w:tcW w:w="1847" w:type="dxa"/>
            <w:tcBorders>
              <w:top w:val="double" w:sz="4" w:space="0" w:color="auto"/>
              <w:left w:val="single" w:sz="8" w:space="0" w:color="auto"/>
              <w:bottom w:val="single" w:sz="8"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Ebenhofen</w:t>
            </w:r>
            <w:proofErr w:type="spellEnd"/>
          </w:p>
        </w:tc>
        <w:tc>
          <w:tcPr>
            <w:tcW w:w="2103" w:type="dxa"/>
            <w:tcBorders>
              <w:top w:val="double" w:sz="4" w:space="0" w:color="auto"/>
              <w:left w:val="single" w:sz="8" w:space="0" w:color="auto"/>
              <w:bottom w:val="single" w:sz="8" w:space="0" w:color="auto"/>
              <w:right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 xml:space="preserve">FSG MOD </w:t>
            </w:r>
          </w:p>
        </w:tc>
      </w:tr>
      <w:tr w:rsidR="00DA47CE" w:rsidRPr="00663C61" w:rsidTr="00B0099E">
        <w:tc>
          <w:tcPr>
            <w:tcW w:w="996" w:type="dxa"/>
            <w:vMerge/>
            <w:tcBorders>
              <w:left w:val="double" w:sz="4" w:space="0" w:color="auto"/>
              <w:bottom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
        </w:tc>
        <w:tc>
          <w:tcPr>
            <w:tcW w:w="2532" w:type="dxa"/>
            <w:tcBorders>
              <w:top w:val="single" w:sz="8" w:space="0" w:color="auto"/>
              <w:left w:val="single" w:sz="18" w:space="0" w:color="auto"/>
              <w:bottom w:val="double" w:sz="4" w:space="0" w:color="auto"/>
              <w:right w:val="double" w:sz="4" w:space="0" w:color="auto"/>
            </w:tcBorders>
          </w:tcPr>
          <w:p w:rsidR="00DA47CE" w:rsidRPr="00663C61" w:rsidRDefault="00D92533" w:rsidP="00566D32">
            <w:pPr>
              <w:autoSpaceDE w:val="0"/>
              <w:autoSpaceDN w:val="0"/>
              <w:adjustRightInd w:val="0"/>
              <w:rPr>
                <w:rFonts w:ascii="Arial Narrow" w:hAnsi="Arial Narrow"/>
                <w:b/>
                <w:sz w:val="22"/>
                <w:szCs w:val="22"/>
              </w:rPr>
            </w:pPr>
            <w:r>
              <w:rPr>
                <w:rFonts w:ascii="Arial Narrow" w:hAnsi="Arial Narrow"/>
                <w:b/>
                <w:sz w:val="22"/>
                <w:szCs w:val="22"/>
              </w:rPr>
              <w:t xml:space="preserve">Donnerstag  </w:t>
            </w:r>
            <w:r w:rsidR="004F5200">
              <w:rPr>
                <w:rFonts w:ascii="Arial Narrow" w:hAnsi="Arial Narrow"/>
                <w:b/>
                <w:sz w:val="22"/>
                <w:szCs w:val="22"/>
              </w:rPr>
              <w:t>0</w:t>
            </w:r>
            <w:r w:rsidR="00566D32">
              <w:rPr>
                <w:rFonts w:ascii="Arial Narrow" w:hAnsi="Arial Narrow"/>
                <w:b/>
                <w:sz w:val="22"/>
                <w:szCs w:val="22"/>
              </w:rPr>
              <w:t>9</w:t>
            </w:r>
            <w:r w:rsidR="008B31A9">
              <w:rPr>
                <w:rFonts w:ascii="Arial Narrow" w:hAnsi="Arial Narrow"/>
                <w:b/>
                <w:sz w:val="22"/>
                <w:szCs w:val="22"/>
              </w:rPr>
              <w:t>.03.201</w:t>
            </w:r>
            <w:r w:rsidR="0087195B">
              <w:rPr>
                <w:rFonts w:ascii="Arial Narrow" w:hAnsi="Arial Narrow"/>
                <w:b/>
                <w:sz w:val="22"/>
                <w:szCs w:val="22"/>
              </w:rPr>
              <w:t>7</w:t>
            </w:r>
          </w:p>
        </w:tc>
        <w:tc>
          <w:tcPr>
            <w:tcW w:w="1990" w:type="dxa"/>
            <w:tcBorders>
              <w:top w:val="single" w:sz="8" w:space="0" w:color="auto"/>
              <w:left w:val="double" w:sz="4"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Blöcktach</w:t>
            </w:r>
            <w:proofErr w:type="spellEnd"/>
          </w:p>
        </w:tc>
        <w:tc>
          <w:tcPr>
            <w:tcW w:w="1847" w:type="dxa"/>
            <w:tcBorders>
              <w:top w:val="single" w:sz="8" w:space="0" w:color="auto"/>
              <w:left w:val="single" w:sz="8"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Unterthingau</w:t>
            </w:r>
            <w:proofErr w:type="spellEnd"/>
          </w:p>
        </w:tc>
        <w:tc>
          <w:tcPr>
            <w:tcW w:w="2103" w:type="dxa"/>
            <w:tcBorders>
              <w:top w:val="single" w:sz="8" w:space="0" w:color="auto"/>
              <w:left w:val="single" w:sz="8" w:space="0" w:color="auto"/>
              <w:bottom w:val="double" w:sz="4" w:space="0" w:color="auto"/>
              <w:right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 xml:space="preserve">Rieder </w:t>
            </w:r>
          </w:p>
        </w:tc>
      </w:tr>
      <w:tr w:rsidR="00DA47CE" w:rsidRPr="00663C61" w:rsidTr="00B0099E">
        <w:trPr>
          <w:trHeight w:val="135"/>
        </w:trPr>
        <w:tc>
          <w:tcPr>
            <w:tcW w:w="996" w:type="dxa"/>
            <w:vMerge w:val="restart"/>
            <w:tcBorders>
              <w:top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Runde</w:t>
            </w:r>
          </w:p>
          <w:p w:rsidR="00DA47CE" w:rsidRPr="00663C61" w:rsidRDefault="00DA47CE" w:rsidP="00B0099E">
            <w:pPr>
              <w:autoSpaceDE w:val="0"/>
              <w:autoSpaceDN w:val="0"/>
              <w:adjustRightInd w:val="0"/>
              <w:jc w:val="center"/>
              <w:rPr>
                <w:rFonts w:ascii="Arial Narrow" w:hAnsi="Arial Narrow"/>
                <w:b/>
                <w:sz w:val="22"/>
                <w:szCs w:val="22"/>
              </w:rPr>
            </w:pPr>
            <w:r w:rsidRPr="00663C61">
              <w:rPr>
                <w:rFonts w:ascii="Arial Narrow" w:hAnsi="Arial Narrow"/>
                <w:b/>
                <w:sz w:val="22"/>
                <w:szCs w:val="22"/>
              </w:rPr>
              <w:t>3</w:t>
            </w:r>
          </w:p>
        </w:tc>
        <w:tc>
          <w:tcPr>
            <w:tcW w:w="2532" w:type="dxa"/>
            <w:tcBorders>
              <w:top w:val="double" w:sz="4" w:space="0" w:color="auto"/>
              <w:left w:val="single" w:sz="18" w:space="0" w:color="auto"/>
              <w:bottom w:val="single" w:sz="8" w:space="0" w:color="auto"/>
              <w:right w:val="double" w:sz="4" w:space="0" w:color="auto"/>
            </w:tcBorders>
          </w:tcPr>
          <w:p w:rsidR="00DA47CE" w:rsidRPr="00663C61" w:rsidRDefault="00DA47CE" w:rsidP="00566D32">
            <w:pPr>
              <w:autoSpaceDE w:val="0"/>
              <w:autoSpaceDN w:val="0"/>
              <w:adjustRightInd w:val="0"/>
              <w:rPr>
                <w:rFonts w:ascii="Arial Narrow" w:hAnsi="Arial Narrow"/>
                <w:b/>
                <w:sz w:val="22"/>
                <w:szCs w:val="22"/>
              </w:rPr>
            </w:pPr>
            <w:r w:rsidRPr="00663C61">
              <w:rPr>
                <w:rFonts w:ascii="Arial Narrow" w:hAnsi="Arial Narrow"/>
                <w:b/>
                <w:sz w:val="22"/>
                <w:szCs w:val="22"/>
              </w:rPr>
              <w:t xml:space="preserve">Mittwoch       </w:t>
            </w:r>
            <w:r w:rsidR="00566D32">
              <w:rPr>
                <w:rFonts w:ascii="Arial Narrow" w:hAnsi="Arial Narrow"/>
                <w:b/>
                <w:sz w:val="22"/>
                <w:szCs w:val="22"/>
              </w:rPr>
              <w:t>22</w:t>
            </w:r>
            <w:r w:rsidR="008B31A9">
              <w:rPr>
                <w:rFonts w:ascii="Arial Narrow" w:hAnsi="Arial Narrow"/>
                <w:b/>
                <w:sz w:val="22"/>
                <w:szCs w:val="22"/>
              </w:rPr>
              <w:t>.0</w:t>
            </w:r>
            <w:r w:rsidR="006F5D7B">
              <w:rPr>
                <w:rFonts w:ascii="Arial Narrow" w:hAnsi="Arial Narrow"/>
                <w:b/>
                <w:sz w:val="22"/>
                <w:szCs w:val="22"/>
              </w:rPr>
              <w:t>3</w:t>
            </w:r>
            <w:r w:rsidR="008B31A9">
              <w:rPr>
                <w:rFonts w:ascii="Arial Narrow" w:hAnsi="Arial Narrow"/>
                <w:b/>
                <w:sz w:val="22"/>
                <w:szCs w:val="22"/>
              </w:rPr>
              <w:t>.201</w:t>
            </w:r>
            <w:r w:rsidR="0087195B">
              <w:rPr>
                <w:rFonts w:ascii="Arial Narrow" w:hAnsi="Arial Narrow"/>
                <w:b/>
                <w:sz w:val="22"/>
                <w:szCs w:val="22"/>
              </w:rPr>
              <w:t>7</w:t>
            </w:r>
          </w:p>
        </w:tc>
        <w:tc>
          <w:tcPr>
            <w:tcW w:w="1990" w:type="dxa"/>
            <w:tcBorders>
              <w:top w:val="double" w:sz="4" w:space="0" w:color="auto"/>
              <w:left w:val="double" w:sz="4" w:space="0" w:color="auto"/>
              <w:bottom w:val="single" w:sz="8" w:space="0" w:color="auto"/>
              <w:right w:val="single" w:sz="8" w:space="0" w:color="auto"/>
            </w:tcBorders>
          </w:tcPr>
          <w:p w:rsidR="00DA47CE" w:rsidRPr="00663C61" w:rsidRDefault="00566D32" w:rsidP="00B0099E">
            <w:pPr>
              <w:autoSpaceDE w:val="0"/>
              <w:autoSpaceDN w:val="0"/>
              <w:adjustRightInd w:val="0"/>
              <w:jc w:val="center"/>
              <w:rPr>
                <w:rFonts w:ascii="Arial Narrow" w:hAnsi="Arial Narrow"/>
                <w:b/>
                <w:sz w:val="22"/>
                <w:szCs w:val="22"/>
              </w:rPr>
            </w:pPr>
            <w:proofErr w:type="spellStart"/>
            <w:r>
              <w:rPr>
                <w:rFonts w:ascii="Arial Narrow" w:hAnsi="Arial Narrow"/>
                <w:b/>
                <w:sz w:val="22"/>
                <w:szCs w:val="22"/>
              </w:rPr>
              <w:t>Aufkirch</w:t>
            </w:r>
            <w:proofErr w:type="spellEnd"/>
          </w:p>
        </w:tc>
        <w:tc>
          <w:tcPr>
            <w:tcW w:w="1847" w:type="dxa"/>
            <w:tcBorders>
              <w:top w:val="double" w:sz="4" w:space="0" w:color="auto"/>
              <w:left w:val="single" w:sz="8" w:space="0" w:color="auto"/>
              <w:bottom w:val="single" w:sz="8" w:space="0" w:color="auto"/>
              <w:right w:val="single" w:sz="8" w:space="0" w:color="auto"/>
            </w:tcBorders>
          </w:tcPr>
          <w:p w:rsidR="00DA47CE" w:rsidRPr="00663C61" w:rsidRDefault="00E86E10" w:rsidP="00B0099E">
            <w:pPr>
              <w:autoSpaceDE w:val="0"/>
              <w:autoSpaceDN w:val="0"/>
              <w:adjustRightInd w:val="0"/>
              <w:jc w:val="center"/>
              <w:rPr>
                <w:rFonts w:ascii="Arial Narrow" w:hAnsi="Arial Narrow"/>
                <w:b/>
                <w:sz w:val="22"/>
                <w:szCs w:val="22"/>
              </w:rPr>
            </w:pPr>
            <w:proofErr w:type="spellStart"/>
            <w:r>
              <w:rPr>
                <w:rFonts w:ascii="Arial Narrow" w:hAnsi="Arial Narrow"/>
                <w:b/>
                <w:sz w:val="22"/>
                <w:szCs w:val="22"/>
              </w:rPr>
              <w:t>Ruderatshofen</w:t>
            </w:r>
            <w:proofErr w:type="spellEnd"/>
          </w:p>
        </w:tc>
        <w:tc>
          <w:tcPr>
            <w:tcW w:w="2103" w:type="dxa"/>
            <w:tcBorders>
              <w:top w:val="double" w:sz="4" w:space="0" w:color="auto"/>
              <w:left w:val="single" w:sz="8" w:space="0" w:color="auto"/>
              <w:bottom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Lengenwang</w:t>
            </w:r>
            <w:proofErr w:type="spellEnd"/>
          </w:p>
        </w:tc>
      </w:tr>
      <w:tr w:rsidR="00DA47CE" w:rsidRPr="00663C61" w:rsidTr="00B0099E">
        <w:tc>
          <w:tcPr>
            <w:tcW w:w="996" w:type="dxa"/>
            <w:vMerge/>
            <w:tcBorders>
              <w:bottom w:val="double" w:sz="4" w:space="0" w:color="auto"/>
              <w:right w:val="single" w:sz="1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
        </w:tc>
        <w:tc>
          <w:tcPr>
            <w:tcW w:w="2532" w:type="dxa"/>
            <w:tcBorders>
              <w:top w:val="single" w:sz="8" w:space="0" w:color="auto"/>
              <w:left w:val="single" w:sz="18" w:space="0" w:color="auto"/>
              <w:bottom w:val="double" w:sz="4" w:space="0" w:color="auto"/>
              <w:right w:val="double" w:sz="4" w:space="0" w:color="auto"/>
            </w:tcBorders>
          </w:tcPr>
          <w:p w:rsidR="00DA47CE" w:rsidRPr="00663C61" w:rsidRDefault="00DC0539" w:rsidP="00566D32">
            <w:pPr>
              <w:autoSpaceDE w:val="0"/>
              <w:autoSpaceDN w:val="0"/>
              <w:adjustRightInd w:val="0"/>
              <w:rPr>
                <w:rFonts w:ascii="Arial Narrow" w:hAnsi="Arial Narrow"/>
                <w:b/>
                <w:sz w:val="22"/>
                <w:szCs w:val="22"/>
              </w:rPr>
            </w:pPr>
            <w:r>
              <w:rPr>
                <w:rFonts w:ascii="Arial Narrow" w:hAnsi="Arial Narrow"/>
                <w:b/>
                <w:sz w:val="22"/>
                <w:szCs w:val="22"/>
              </w:rPr>
              <w:t xml:space="preserve">Donnerstag  </w:t>
            </w:r>
            <w:r w:rsidR="00566D32">
              <w:rPr>
                <w:rFonts w:ascii="Arial Narrow" w:hAnsi="Arial Narrow"/>
                <w:b/>
                <w:sz w:val="22"/>
                <w:szCs w:val="22"/>
              </w:rPr>
              <w:t>23</w:t>
            </w:r>
            <w:r w:rsidR="008B31A9">
              <w:rPr>
                <w:rFonts w:ascii="Arial Narrow" w:hAnsi="Arial Narrow"/>
                <w:b/>
                <w:sz w:val="22"/>
                <w:szCs w:val="22"/>
              </w:rPr>
              <w:t>.0</w:t>
            </w:r>
            <w:r w:rsidR="006F5D7B">
              <w:rPr>
                <w:rFonts w:ascii="Arial Narrow" w:hAnsi="Arial Narrow"/>
                <w:b/>
                <w:sz w:val="22"/>
                <w:szCs w:val="22"/>
              </w:rPr>
              <w:t>3</w:t>
            </w:r>
            <w:r w:rsidR="008B31A9">
              <w:rPr>
                <w:rFonts w:ascii="Arial Narrow" w:hAnsi="Arial Narrow"/>
                <w:b/>
                <w:sz w:val="22"/>
                <w:szCs w:val="22"/>
              </w:rPr>
              <w:t>.201</w:t>
            </w:r>
            <w:r w:rsidR="0087195B">
              <w:rPr>
                <w:rFonts w:ascii="Arial Narrow" w:hAnsi="Arial Narrow"/>
                <w:b/>
                <w:sz w:val="22"/>
                <w:szCs w:val="22"/>
              </w:rPr>
              <w:t>7</w:t>
            </w:r>
          </w:p>
        </w:tc>
        <w:tc>
          <w:tcPr>
            <w:tcW w:w="1990" w:type="dxa"/>
            <w:tcBorders>
              <w:top w:val="single" w:sz="8" w:space="0" w:color="auto"/>
              <w:left w:val="double" w:sz="4"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Willofs</w:t>
            </w:r>
            <w:proofErr w:type="spellEnd"/>
          </w:p>
        </w:tc>
        <w:tc>
          <w:tcPr>
            <w:tcW w:w="1847" w:type="dxa"/>
            <w:tcBorders>
              <w:top w:val="single" w:sz="8" w:space="0" w:color="auto"/>
              <w:left w:val="single" w:sz="8" w:space="0" w:color="auto"/>
              <w:bottom w:val="double" w:sz="4" w:space="0" w:color="auto"/>
              <w:right w:val="single" w:sz="8"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Biessenhofen</w:t>
            </w:r>
            <w:proofErr w:type="spellEnd"/>
          </w:p>
        </w:tc>
        <w:tc>
          <w:tcPr>
            <w:tcW w:w="2103" w:type="dxa"/>
            <w:tcBorders>
              <w:top w:val="single" w:sz="8" w:space="0" w:color="auto"/>
              <w:left w:val="single" w:sz="8" w:space="0" w:color="auto"/>
              <w:bottom w:val="double" w:sz="4" w:space="0" w:color="auto"/>
            </w:tcBorders>
          </w:tcPr>
          <w:p w:rsidR="00DA47CE" w:rsidRPr="00663C61" w:rsidRDefault="00DA47CE" w:rsidP="00B0099E">
            <w:pPr>
              <w:autoSpaceDE w:val="0"/>
              <w:autoSpaceDN w:val="0"/>
              <w:adjustRightInd w:val="0"/>
              <w:jc w:val="center"/>
              <w:rPr>
                <w:rFonts w:ascii="Arial Narrow" w:hAnsi="Arial Narrow"/>
                <w:b/>
                <w:sz w:val="22"/>
                <w:szCs w:val="22"/>
              </w:rPr>
            </w:pPr>
            <w:proofErr w:type="spellStart"/>
            <w:r w:rsidRPr="00663C61">
              <w:rPr>
                <w:rFonts w:ascii="Arial Narrow" w:hAnsi="Arial Narrow"/>
                <w:b/>
                <w:sz w:val="22"/>
                <w:szCs w:val="22"/>
              </w:rPr>
              <w:t>Leuterschach</w:t>
            </w:r>
            <w:proofErr w:type="spellEnd"/>
          </w:p>
        </w:tc>
      </w:tr>
    </w:tbl>
    <w:p w:rsidR="00DA47CE" w:rsidRPr="00663C61" w:rsidRDefault="00DA47CE" w:rsidP="00DA47CE">
      <w:pPr>
        <w:autoSpaceDE w:val="0"/>
        <w:autoSpaceDN w:val="0"/>
        <w:adjustRightInd w:val="0"/>
        <w:jc w:val="center"/>
        <w:rPr>
          <w:rFonts w:ascii="Arial Narrow" w:hAnsi="Arial Narrow"/>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tblGrid>
      <w:tr w:rsidR="00DA47CE" w:rsidRPr="00663C61" w:rsidTr="00B0099E">
        <w:trPr>
          <w:jc w:val="center"/>
        </w:trPr>
        <w:tc>
          <w:tcPr>
            <w:tcW w:w="5739" w:type="dxa"/>
            <w:tcBorders>
              <w:top w:val="double" w:sz="4" w:space="0" w:color="auto"/>
              <w:left w:val="double" w:sz="4" w:space="0" w:color="auto"/>
              <w:bottom w:val="double" w:sz="4" w:space="0" w:color="auto"/>
              <w:right w:val="double" w:sz="4" w:space="0" w:color="auto"/>
            </w:tcBorders>
          </w:tcPr>
          <w:p w:rsidR="00DA47CE" w:rsidRPr="00663C61" w:rsidRDefault="00DA47CE" w:rsidP="00566D32">
            <w:pPr>
              <w:autoSpaceDE w:val="0"/>
              <w:autoSpaceDN w:val="0"/>
              <w:adjustRightInd w:val="0"/>
              <w:jc w:val="center"/>
              <w:rPr>
                <w:rFonts w:ascii="Arial Narrow" w:hAnsi="Arial Narrow"/>
                <w:b/>
                <w:color w:val="000000"/>
                <w:sz w:val="22"/>
                <w:szCs w:val="22"/>
              </w:rPr>
            </w:pPr>
            <w:r w:rsidRPr="00663C61">
              <w:rPr>
                <w:rFonts w:ascii="Arial Narrow" w:hAnsi="Arial Narrow"/>
                <w:b/>
                <w:color w:val="000000"/>
                <w:sz w:val="22"/>
                <w:szCs w:val="22"/>
              </w:rPr>
              <w:t>Finale:</w:t>
            </w:r>
            <w:r w:rsidR="00B37CC3">
              <w:rPr>
                <w:rFonts w:ascii="Arial Narrow" w:hAnsi="Arial Narrow"/>
                <w:b/>
                <w:color w:val="000000"/>
                <w:sz w:val="22"/>
                <w:szCs w:val="22"/>
              </w:rPr>
              <w:t xml:space="preserve"> </w:t>
            </w:r>
            <w:r w:rsidR="00566D32">
              <w:rPr>
                <w:rFonts w:ascii="Arial Narrow" w:hAnsi="Arial Narrow"/>
                <w:b/>
                <w:color w:val="000000"/>
                <w:sz w:val="22"/>
                <w:szCs w:val="22"/>
              </w:rPr>
              <w:t>28</w:t>
            </w:r>
            <w:r w:rsidR="00E86E10">
              <w:rPr>
                <w:rFonts w:ascii="Arial Narrow" w:hAnsi="Arial Narrow"/>
                <w:b/>
                <w:color w:val="000000"/>
                <w:sz w:val="22"/>
                <w:szCs w:val="22"/>
              </w:rPr>
              <w:t>.0</w:t>
            </w:r>
            <w:r w:rsidR="004F5200">
              <w:rPr>
                <w:rFonts w:ascii="Arial Narrow" w:hAnsi="Arial Narrow"/>
                <w:b/>
                <w:color w:val="000000"/>
                <w:sz w:val="22"/>
                <w:szCs w:val="22"/>
              </w:rPr>
              <w:t>4</w:t>
            </w:r>
            <w:r w:rsidR="008B31A9">
              <w:rPr>
                <w:rFonts w:ascii="Arial Narrow" w:hAnsi="Arial Narrow"/>
                <w:b/>
                <w:color w:val="000000"/>
                <w:sz w:val="22"/>
                <w:szCs w:val="22"/>
              </w:rPr>
              <w:t>.201</w:t>
            </w:r>
            <w:r w:rsidR="0087195B">
              <w:rPr>
                <w:rFonts w:ascii="Arial Narrow" w:hAnsi="Arial Narrow"/>
                <w:b/>
                <w:color w:val="000000"/>
                <w:sz w:val="22"/>
                <w:szCs w:val="22"/>
              </w:rPr>
              <w:t>7, 20</w:t>
            </w:r>
            <w:r w:rsidRPr="00663C61">
              <w:rPr>
                <w:rFonts w:ascii="Arial Narrow" w:hAnsi="Arial Narrow"/>
                <w:b/>
                <w:color w:val="000000"/>
                <w:sz w:val="22"/>
                <w:szCs w:val="22"/>
              </w:rPr>
              <w:t xml:space="preserve"> Uhr in  </w:t>
            </w:r>
            <w:proofErr w:type="spellStart"/>
            <w:r w:rsidR="00566D32">
              <w:rPr>
                <w:rFonts w:ascii="Arial Narrow" w:hAnsi="Arial Narrow"/>
                <w:b/>
                <w:color w:val="000000"/>
                <w:sz w:val="22"/>
                <w:szCs w:val="22"/>
              </w:rPr>
              <w:t>Lengenwang</w:t>
            </w:r>
            <w:proofErr w:type="spellEnd"/>
          </w:p>
        </w:tc>
      </w:tr>
      <w:tr w:rsidR="00DA47CE" w:rsidRPr="00663C61" w:rsidTr="00B0099E">
        <w:trPr>
          <w:jc w:val="center"/>
        </w:trPr>
        <w:tc>
          <w:tcPr>
            <w:tcW w:w="5739" w:type="dxa"/>
            <w:tcBorders>
              <w:top w:val="double" w:sz="4" w:space="0" w:color="auto"/>
              <w:left w:val="double" w:sz="4" w:space="0" w:color="auto"/>
              <w:bottom w:val="double" w:sz="4" w:space="0" w:color="auto"/>
              <w:right w:val="double" w:sz="4" w:space="0" w:color="auto"/>
            </w:tcBorders>
          </w:tcPr>
          <w:p w:rsidR="00DA47CE" w:rsidRPr="00663C61" w:rsidRDefault="00DA47CE" w:rsidP="00566D32">
            <w:pPr>
              <w:autoSpaceDE w:val="0"/>
              <w:autoSpaceDN w:val="0"/>
              <w:adjustRightInd w:val="0"/>
              <w:jc w:val="center"/>
              <w:rPr>
                <w:rFonts w:ascii="Arial Narrow" w:hAnsi="Arial Narrow"/>
                <w:b/>
                <w:color w:val="000000"/>
                <w:sz w:val="22"/>
                <w:szCs w:val="22"/>
              </w:rPr>
            </w:pPr>
            <w:r w:rsidRPr="00663C61">
              <w:rPr>
                <w:rFonts w:ascii="Arial Narrow" w:hAnsi="Arial Narrow"/>
                <w:b/>
                <w:color w:val="000000"/>
                <w:sz w:val="22"/>
                <w:szCs w:val="22"/>
              </w:rPr>
              <w:t xml:space="preserve">Siegerehrung: </w:t>
            </w:r>
            <w:r w:rsidR="00B37CC3">
              <w:rPr>
                <w:rFonts w:ascii="Arial Narrow" w:hAnsi="Arial Narrow"/>
                <w:b/>
                <w:color w:val="000000"/>
                <w:sz w:val="22"/>
                <w:szCs w:val="22"/>
              </w:rPr>
              <w:t xml:space="preserve"> </w:t>
            </w:r>
            <w:r w:rsidR="00566D32">
              <w:rPr>
                <w:rFonts w:ascii="Arial Narrow" w:hAnsi="Arial Narrow"/>
                <w:b/>
                <w:color w:val="000000"/>
                <w:sz w:val="22"/>
                <w:szCs w:val="22"/>
              </w:rPr>
              <w:t>29</w:t>
            </w:r>
            <w:r w:rsidR="00E86E10">
              <w:rPr>
                <w:rFonts w:ascii="Arial Narrow" w:hAnsi="Arial Narrow"/>
                <w:b/>
                <w:color w:val="000000"/>
                <w:sz w:val="22"/>
                <w:szCs w:val="22"/>
              </w:rPr>
              <w:t>.0</w:t>
            </w:r>
            <w:r w:rsidR="004F5200">
              <w:rPr>
                <w:rFonts w:ascii="Arial Narrow" w:hAnsi="Arial Narrow"/>
                <w:b/>
                <w:color w:val="000000"/>
                <w:sz w:val="22"/>
                <w:szCs w:val="22"/>
              </w:rPr>
              <w:t>4</w:t>
            </w:r>
            <w:r w:rsidR="00E86E10">
              <w:rPr>
                <w:rFonts w:ascii="Arial Narrow" w:hAnsi="Arial Narrow"/>
                <w:b/>
                <w:color w:val="000000"/>
                <w:sz w:val="22"/>
                <w:szCs w:val="22"/>
              </w:rPr>
              <w:t>.201</w:t>
            </w:r>
            <w:r w:rsidR="0087195B">
              <w:rPr>
                <w:rFonts w:ascii="Arial Narrow" w:hAnsi="Arial Narrow"/>
                <w:b/>
                <w:color w:val="000000"/>
                <w:sz w:val="22"/>
                <w:szCs w:val="22"/>
              </w:rPr>
              <w:t>7</w:t>
            </w:r>
            <w:bookmarkStart w:id="0" w:name="_GoBack"/>
            <w:bookmarkEnd w:id="0"/>
            <w:r w:rsidR="00D92533">
              <w:rPr>
                <w:rFonts w:ascii="Arial Narrow" w:hAnsi="Arial Narrow"/>
                <w:b/>
                <w:color w:val="000000"/>
                <w:sz w:val="22"/>
                <w:szCs w:val="22"/>
              </w:rPr>
              <w:t xml:space="preserve">, </w:t>
            </w:r>
            <w:r w:rsidR="00B37CC3">
              <w:rPr>
                <w:rFonts w:ascii="Arial Narrow" w:hAnsi="Arial Narrow"/>
                <w:b/>
                <w:color w:val="000000"/>
                <w:sz w:val="22"/>
                <w:szCs w:val="22"/>
              </w:rPr>
              <w:t>14.00 Uhr</w:t>
            </w:r>
            <w:r w:rsidRPr="00663C61">
              <w:rPr>
                <w:rFonts w:ascii="Arial Narrow" w:hAnsi="Arial Narrow"/>
                <w:b/>
                <w:color w:val="000000"/>
                <w:sz w:val="22"/>
                <w:szCs w:val="22"/>
              </w:rPr>
              <w:t xml:space="preserve"> in </w:t>
            </w:r>
            <w:proofErr w:type="spellStart"/>
            <w:r w:rsidR="00566D32">
              <w:rPr>
                <w:rFonts w:ascii="Arial Narrow" w:hAnsi="Arial Narrow"/>
                <w:b/>
                <w:color w:val="000000"/>
                <w:sz w:val="22"/>
                <w:szCs w:val="22"/>
              </w:rPr>
              <w:t>Lengenwang</w:t>
            </w:r>
            <w:proofErr w:type="spellEnd"/>
          </w:p>
        </w:tc>
      </w:tr>
    </w:tbl>
    <w:p w:rsidR="00DA47CE" w:rsidRPr="00663C61" w:rsidRDefault="00DA47CE" w:rsidP="00DA47CE">
      <w:pPr>
        <w:autoSpaceDE w:val="0"/>
        <w:autoSpaceDN w:val="0"/>
        <w:adjustRightInd w:val="0"/>
        <w:rPr>
          <w:rFonts w:ascii="Arial Narrow" w:hAnsi="Arial Narrow"/>
          <w:b/>
          <w:sz w:val="22"/>
          <w:szCs w:val="22"/>
          <w:u w:val="single"/>
        </w:rPr>
      </w:pPr>
    </w:p>
    <w:p w:rsidR="00DA47CE" w:rsidRPr="00663C61" w:rsidRDefault="00DA47CE" w:rsidP="00DA47CE">
      <w:pPr>
        <w:autoSpaceDE w:val="0"/>
        <w:autoSpaceDN w:val="0"/>
        <w:adjustRightInd w:val="0"/>
        <w:jc w:val="center"/>
        <w:rPr>
          <w:rFonts w:ascii="Arial Narrow" w:hAnsi="Arial Narrow"/>
          <w:b/>
          <w:sz w:val="22"/>
          <w:szCs w:val="22"/>
          <w:u w:val="single"/>
        </w:rPr>
      </w:pPr>
      <w:r w:rsidRPr="00663C61">
        <w:rPr>
          <w:rFonts w:ascii="Arial Narrow" w:hAnsi="Arial Narrow"/>
          <w:b/>
          <w:sz w:val="22"/>
          <w:szCs w:val="22"/>
          <w:u w:val="single"/>
        </w:rPr>
        <w:t xml:space="preserve">Der Heimatverein der jeweiligen Schützenheime wird gebeten pro </w:t>
      </w:r>
      <w:proofErr w:type="spellStart"/>
      <w:r w:rsidRPr="00663C61">
        <w:rPr>
          <w:rFonts w:ascii="Arial Narrow" w:hAnsi="Arial Narrow"/>
          <w:b/>
          <w:sz w:val="22"/>
          <w:szCs w:val="22"/>
          <w:u w:val="single"/>
        </w:rPr>
        <w:t>Schiessen</w:t>
      </w:r>
      <w:proofErr w:type="spellEnd"/>
      <w:r w:rsidRPr="00663C61">
        <w:rPr>
          <w:rFonts w:ascii="Arial Narrow" w:hAnsi="Arial Narrow"/>
          <w:b/>
          <w:sz w:val="22"/>
          <w:szCs w:val="22"/>
          <w:u w:val="single"/>
        </w:rPr>
        <w:t xml:space="preserve"> zwei geeignete</w:t>
      </w:r>
    </w:p>
    <w:p w:rsidR="00DA47CE" w:rsidRPr="00663C61" w:rsidRDefault="00DA47CE" w:rsidP="00DA47CE">
      <w:pPr>
        <w:autoSpaceDE w:val="0"/>
        <w:autoSpaceDN w:val="0"/>
        <w:adjustRightInd w:val="0"/>
        <w:jc w:val="center"/>
        <w:rPr>
          <w:rFonts w:ascii="Arial Narrow" w:hAnsi="Arial Narrow"/>
          <w:b/>
          <w:sz w:val="22"/>
          <w:szCs w:val="22"/>
          <w:u w:val="single"/>
        </w:rPr>
      </w:pPr>
      <w:r w:rsidRPr="00663C61">
        <w:rPr>
          <w:rFonts w:ascii="Arial Narrow" w:hAnsi="Arial Narrow"/>
          <w:b/>
          <w:sz w:val="22"/>
          <w:szCs w:val="22"/>
          <w:u w:val="single"/>
        </w:rPr>
        <w:t>Personen für Aufsicht und Auswertung zu stellen.</w:t>
      </w:r>
    </w:p>
    <w:p w:rsidR="00DA47CE" w:rsidRPr="00663C61" w:rsidRDefault="00DA47CE" w:rsidP="00DA47CE">
      <w:pPr>
        <w:autoSpaceDE w:val="0"/>
        <w:autoSpaceDN w:val="0"/>
        <w:adjustRightInd w:val="0"/>
        <w:rPr>
          <w:rFonts w:ascii="Arial Narrow" w:hAnsi="Arial Narrow"/>
          <w:b/>
          <w:bCs/>
          <w:i/>
          <w:iCs/>
          <w:sz w:val="22"/>
          <w:szCs w:val="22"/>
        </w:rPr>
      </w:pPr>
    </w:p>
    <w:p w:rsidR="00DA47CE" w:rsidRPr="00663C61" w:rsidRDefault="00DA47CE" w:rsidP="00DA47CE">
      <w:pPr>
        <w:autoSpaceDE w:val="0"/>
        <w:autoSpaceDN w:val="0"/>
        <w:adjustRightInd w:val="0"/>
        <w:rPr>
          <w:rFonts w:ascii="Arial Narrow" w:hAnsi="Arial Narrow"/>
          <w:b/>
          <w:bCs/>
          <w:i/>
          <w:iCs/>
          <w:sz w:val="22"/>
          <w:szCs w:val="22"/>
        </w:rPr>
      </w:pPr>
      <w:r w:rsidRPr="00663C61">
        <w:rPr>
          <w:rFonts w:ascii="Arial Narrow" w:hAnsi="Arial Narrow"/>
          <w:b/>
          <w:bCs/>
          <w:i/>
          <w:iCs/>
          <w:sz w:val="22"/>
          <w:szCs w:val="22"/>
        </w:rPr>
        <w:t>Schießbeginn ist 18 Uhr - die Scheibenausgabe endet um 20.00 Uhr.</w:t>
      </w:r>
    </w:p>
    <w:p w:rsidR="00DA47CE" w:rsidRPr="00663C61" w:rsidRDefault="00DA47CE" w:rsidP="00DA47CE">
      <w:pPr>
        <w:autoSpaceDE w:val="0"/>
        <w:autoSpaceDN w:val="0"/>
        <w:adjustRightInd w:val="0"/>
        <w:rPr>
          <w:rFonts w:ascii="Arial Narrow" w:hAnsi="Arial Narrow"/>
          <w:b/>
          <w:bCs/>
          <w:i/>
          <w:iCs/>
          <w:sz w:val="22"/>
          <w:szCs w:val="22"/>
        </w:rPr>
      </w:pPr>
    </w:p>
    <w:p w:rsidR="00DA47CE" w:rsidRPr="00663C61" w:rsidRDefault="00DA47CE" w:rsidP="00DA47CE">
      <w:pPr>
        <w:autoSpaceDE w:val="0"/>
        <w:autoSpaceDN w:val="0"/>
        <w:adjustRightInd w:val="0"/>
        <w:rPr>
          <w:rFonts w:ascii="Arial Narrow" w:hAnsi="Arial Narrow"/>
          <w:b/>
          <w:bCs/>
          <w:i/>
          <w:iCs/>
          <w:sz w:val="22"/>
          <w:szCs w:val="22"/>
        </w:rPr>
      </w:pPr>
      <w:r w:rsidRPr="00663C61">
        <w:rPr>
          <w:rFonts w:ascii="Arial Narrow" w:hAnsi="Arial Narrow"/>
          <w:b/>
          <w:bCs/>
          <w:i/>
          <w:iCs/>
          <w:sz w:val="22"/>
          <w:szCs w:val="22"/>
        </w:rPr>
        <w:t xml:space="preserve">Ist ein Schütze an den genannten Terminen aus </w:t>
      </w:r>
      <w:r w:rsidRPr="006F5D7B">
        <w:rPr>
          <w:rFonts w:ascii="Arial Narrow" w:hAnsi="Arial Narrow"/>
          <w:b/>
          <w:bCs/>
          <w:i/>
          <w:iCs/>
          <w:sz w:val="22"/>
          <w:szCs w:val="22"/>
          <w:u w:val="single"/>
        </w:rPr>
        <w:t>dringenden</w:t>
      </w:r>
      <w:r w:rsidRPr="00663C61">
        <w:rPr>
          <w:rFonts w:ascii="Arial Narrow" w:hAnsi="Arial Narrow"/>
          <w:b/>
          <w:bCs/>
          <w:i/>
          <w:iCs/>
          <w:sz w:val="22"/>
          <w:szCs w:val="22"/>
        </w:rPr>
        <w:t xml:space="preserve"> Gründen verhindert, so </w:t>
      </w:r>
      <w:r w:rsidRPr="00663C61">
        <w:rPr>
          <w:rFonts w:ascii="Arial Narrow" w:hAnsi="Arial Narrow"/>
          <w:b/>
          <w:bCs/>
          <w:i/>
          <w:iCs/>
          <w:sz w:val="22"/>
          <w:szCs w:val="22"/>
          <w:u w:val="single"/>
        </w:rPr>
        <w:t>kann</w:t>
      </w:r>
      <w:r w:rsidRPr="00663C61">
        <w:rPr>
          <w:rFonts w:ascii="Arial Narrow" w:hAnsi="Arial Narrow"/>
          <w:b/>
          <w:bCs/>
          <w:i/>
          <w:iCs/>
          <w:sz w:val="22"/>
          <w:szCs w:val="22"/>
        </w:rPr>
        <w:t xml:space="preserve"> ihm von der Turnierleitung nach Nennung der dringenden Gründe ein Ersatztermin zugewiesen werden. Zeit und Ort des Ersatztermins bestimmt die Turnierleitung. Grundsätzlich ist auf die Einhaltung der o.g. Schießtermine hinzuwirken.</w:t>
      </w:r>
    </w:p>
    <w:p w:rsidR="00DA47CE" w:rsidRPr="009B6E1E" w:rsidRDefault="00DA47CE" w:rsidP="00DA47CE">
      <w:pPr>
        <w:autoSpaceDE w:val="0"/>
        <w:autoSpaceDN w:val="0"/>
        <w:adjustRightInd w:val="0"/>
        <w:jc w:val="both"/>
        <w:rPr>
          <w:rFonts w:ascii="Arial Narrow" w:hAnsi="Arial Narrow"/>
          <w:b/>
          <w:bCs/>
          <w:i/>
          <w:iCs/>
        </w:rPr>
      </w:pPr>
    </w:p>
    <w:tbl>
      <w:tblPr>
        <w:tblW w:w="0" w:type="auto"/>
        <w:shd w:val="clear" w:color="auto" w:fill="C0C0C0"/>
        <w:tblLook w:val="01E0" w:firstRow="1" w:lastRow="1" w:firstColumn="1" w:lastColumn="1" w:noHBand="0" w:noVBand="0"/>
      </w:tblPr>
      <w:tblGrid>
        <w:gridCol w:w="9072"/>
      </w:tblGrid>
      <w:tr w:rsidR="00DA47CE" w:rsidRPr="004A45D6" w:rsidTr="00B0099E">
        <w:tc>
          <w:tcPr>
            <w:tcW w:w="9212" w:type="dxa"/>
            <w:shd w:val="clear" w:color="auto" w:fill="C0C0C0"/>
          </w:tcPr>
          <w:p w:rsidR="00DA47CE" w:rsidRPr="004A45D6" w:rsidRDefault="00DA47CE" w:rsidP="00B0099E">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3</w:t>
            </w:r>
            <w:r w:rsidRPr="004A45D6">
              <w:rPr>
                <w:rFonts w:ascii="Arial Narrow" w:hAnsi="Arial Narrow"/>
                <w:b/>
                <w:bCs/>
                <w:sz w:val="28"/>
                <w:szCs w:val="28"/>
                <w:u w:val="single"/>
              </w:rPr>
              <w:t>. Anmeldung</w:t>
            </w:r>
          </w:p>
        </w:tc>
      </w:tr>
    </w:tbl>
    <w:p w:rsidR="00DA47CE" w:rsidRDefault="00DA47CE" w:rsidP="00DA47CE">
      <w:pPr>
        <w:autoSpaceDE w:val="0"/>
        <w:autoSpaceDN w:val="0"/>
        <w:adjustRightInd w:val="0"/>
        <w:rPr>
          <w:rFonts w:ascii="Arial Narrow" w:hAnsi="Arial Narrow"/>
          <w:b/>
          <w:sz w:val="20"/>
          <w:szCs w:val="20"/>
        </w:rPr>
      </w:pPr>
    </w:p>
    <w:p w:rsidR="00936A92" w:rsidRPr="00663C61" w:rsidRDefault="00DA47CE" w:rsidP="00DA47CE">
      <w:pPr>
        <w:autoSpaceDE w:val="0"/>
        <w:autoSpaceDN w:val="0"/>
        <w:adjustRightInd w:val="0"/>
        <w:rPr>
          <w:rFonts w:ascii="Arial Narrow" w:hAnsi="Arial Narrow"/>
          <w:b/>
          <w:bCs/>
          <w:sz w:val="22"/>
          <w:szCs w:val="22"/>
        </w:rPr>
      </w:pPr>
      <w:r w:rsidRPr="00663C61">
        <w:rPr>
          <w:rFonts w:ascii="Arial Narrow" w:hAnsi="Arial Narrow"/>
          <w:b/>
          <w:sz w:val="22"/>
          <w:szCs w:val="22"/>
        </w:rPr>
        <w:t>Die Vorab-Meldung für das Magnus-</w:t>
      </w:r>
      <w:proofErr w:type="spellStart"/>
      <w:r w:rsidRPr="00663C61">
        <w:rPr>
          <w:rFonts w:ascii="Arial Narrow" w:hAnsi="Arial Narrow"/>
          <w:b/>
          <w:sz w:val="22"/>
          <w:szCs w:val="22"/>
        </w:rPr>
        <w:t>Stuiber</w:t>
      </w:r>
      <w:proofErr w:type="spellEnd"/>
      <w:r w:rsidRPr="00663C61">
        <w:rPr>
          <w:rFonts w:ascii="Arial Narrow" w:hAnsi="Arial Narrow"/>
          <w:b/>
          <w:sz w:val="22"/>
          <w:szCs w:val="22"/>
        </w:rPr>
        <w:t>-Turnier</w:t>
      </w:r>
      <w:r w:rsidR="004F5200">
        <w:rPr>
          <w:rFonts w:ascii="Arial Narrow" w:hAnsi="Arial Narrow"/>
          <w:b/>
          <w:sz w:val="22"/>
          <w:szCs w:val="22"/>
        </w:rPr>
        <w:t xml:space="preserve"> </w:t>
      </w:r>
      <w:r w:rsidRPr="00663C61">
        <w:rPr>
          <w:rFonts w:ascii="Arial Narrow" w:hAnsi="Arial Narrow"/>
          <w:b/>
          <w:sz w:val="22"/>
          <w:szCs w:val="22"/>
        </w:rPr>
        <w:t>sollte spätestens bis</w:t>
      </w:r>
      <w:r w:rsidRPr="00663C61">
        <w:rPr>
          <w:rFonts w:ascii="Arial Narrow" w:hAnsi="Arial Narrow"/>
          <w:b/>
          <w:bCs/>
          <w:color w:val="FF0000"/>
          <w:sz w:val="22"/>
          <w:szCs w:val="22"/>
        </w:rPr>
        <w:t xml:space="preserve"> </w:t>
      </w:r>
      <w:r w:rsidR="004F5200">
        <w:rPr>
          <w:rFonts w:ascii="Arial Narrow" w:hAnsi="Arial Narrow"/>
          <w:b/>
          <w:bCs/>
          <w:color w:val="000000"/>
          <w:sz w:val="22"/>
          <w:szCs w:val="22"/>
        </w:rPr>
        <w:t>1</w:t>
      </w:r>
      <w:r w:rsidR="006F5D7B">
        <w:rPr>
          <w:rFonts w:ascii="Arial Narrow" w:hAnsi="Arial Narrow"/>
          <w:b/>
          <w:bCs/>
          <w:color w:val="000000"/>
          <w:sz w:val="22"/>
          <w:szCs w:val="22"/>
        </w:rPr>
        <w:t>0</w:t>
      </w:r>
      <w:r w:rsidR="008B31A9">
        <w:rPr>
          <w:rFonts w:ascii="Arial Narrow" w:hAnsi="Arial Narrow"/>
          <w:b/>
          <w:bCs/>
          <w:color w:val="000000"/>
          <w:sz w:val="22"/>
          <w:szCs w:val="22"/>
        </w:rPr>
        <w:t>.02.201</w:t>
      </w:r>
      <w:r w:rsidR="00566D32">
        <w:rPr>
          <w:rFonts w:ascii="Arial Narrow" w:hAnsi="Arial Narrow"/>
          <w:b/>
          <w:bCs/>
          <w:color w:val="000000"/>
          <w:sz w:val="22"/>
          <w:szCs w:val="22"/>
        </w:rPr>
        <w:t>7</w:t>
      </w:r>
      <w:r w:rsidR="008B31A9">
        <w:rPr>
          <w:rFonts w:ascii="Arial Narrow" w:hAnsi="Arial Narrow"/>
          <w:b/>
          <w:bCs/>
          <w:color w:val="000000"/>
          <w:sz w:val="22"/>
          <w:szCs w:val="22"/>
        </w:rPr>
        <w:t xml:space="preserve"> </w:t>
      </w:r>
      <w:r w:rsidRPr="00663C61">
        <w:rPr>
          <w:rFonts w:ascii="Arial Narrow" w:hAnsi="Arial Narrow"/>
          <w:b/>
          <w:bCs/>
          <w:color w:val="000000"/>
          <w:sz w:val="22"/>
          <w:szCs w:val="22"/>
        </w:rPr>
        <w:t xml:space="preserve"> </w:t>
      </w:r>
      <w:r w:rsidRPr="00663C61">
        <w:rPr>
          <w:rFonts w:ascii="Arial Narrow" w:hAnsi="Arial Narrow"/>
          <w:b/>
          <w:bCs/>
          <w:sz w:val="22"/>
          <w:szCs w:val="22"/>
        </w:rPr>
        <w:t xml:space="preserve">an die Turnierleitung geschickt werden. Die Vorabmeldung ersetzt </w:t>
      </w:r>
      <w:r w:rsidRPr="00663C61">
        <w:rPr>
          <w:rFonts w:ascii="Arial Narrow" w:hAnsi="Arial Narrow"/>
          <w:b/>
          <w:bCs/>
          <w:sz w:val="22"/>
          <w:szCs w:val="22"/>
          <w:u w:val="single"/>
        </w:rPr>
        <w:t>nicht</w:t>
      </w:r>
      <w:r w:rsidRPr="00663C61">
        <w:rPr>
          <w:rFonts w:ascii="Arial Narrow" w:hAnsi="Arial Narrow"/>
          <w:b/>
          <w:bCs/>
          <w:sz w:val="22"/>
          <w:szCs w:val="22"/>
        </w:rPr>
        <w:t xml:space="preserve"> die endgültige  Anmeldung zum Turnier. </w:t>
      </w:r>
      <w:r w:rsidR="00936A92" w:rsidRPr="00663C61">
        <w:rPr>
          <w:rFonts w:ascii="Arial Narrow" w:hAnsi="Arial Narrow"/>
          <w:b/>
          <w:bCs/>
          <w:sz w:val="22"/>
          <w:szCs w:val="22"/>
        </w:rPr>
        <w:t xml:space="preserve">Sie dient </w:t>
      </w:r>
      <w:r w:rsidR="00936A92" w:rsidRPr="00663C61">
        <w:rPr>
          <w:rFonts w:ascii="Arial Narrow" w:hAnsi="Arial Narrow"/>
          <w:b/>
          <w:bCs/>
          <w:sz w:val="22"/>
          <w:szCs w:val="22"/>
        </w:rPr>
        <w:lastRenderedPageBreak/>
        <w:t xml:space="preserve">vielmehr dazu, der Turnierleitung einen Überblick über die beabsichtigten Meldungen zu verschaffen und die Erfassung der Teilnehmer zu vereinfachen. Es wird dringend gebeten, die auf der </w:t>
      </w:r>
      <w:proofErr w:type="spellStart"/>
      <w:r w:rsidR="00936A92" w:rsidRPr="00663C61">
        <w:rPr>
          <w:rFonts w:ascii="Arial Narrow" w:hAnsi="Arial Narrow"/>
          <w:b/>
          <w:bCs/>
          <w:sz w:val="22"/>
          <w:szCs w:val="22"/>
        </w:rPr>
        <w:t>Gauseite</w:t>
      </w:r>
      <w:proofErr w:type="spellEnd"/>
      <w:r w:rsidR="00936A92" w:rsidRPr="00663C61">
        <w:rPr>
          <w:rFonts w:ascii="Arial Narrow" w:hAnsi="Arial Narrow"/>
          <w:b/>
          <w:bCs/>
          <w:sz w:val="22"/>
          <w:szCs w:val="22"/>
        </w:rPr>
        <w:t xml:space="preserve"> im Internet bereit gestellten Formulare zu verwenden.</w:t>
      </w:r>
    </w:p>
    <w:p w:rsidR="00936A92" w:rsidRPr="00663C61" w:rsidRDefault="00936A92" w:rsidP="00DA47CE">
      <w:pPr>
        <w:autoSpaceDE w:val="0"/>
        <w:autoSpaceDN w:val="0"/>
        <w:adjustRightInd w:val="0"/>
        <w:rPr>
          <w:rFonts w:ascii="Arial Narrow" w:hAnsi="Arial Narrow"/>
          <w:b/>
          <w:bCs/>
          <w:sz w:val="22"/>
          <w:szCs w:val="22"/>
        </w:rPr>
      </w:pPr>
    </w:p>
    <w:p w:rsidR="00DA47CE" w:rsidRPr="00663C61" w:rsidRDefault="00DA47CE" w:rsidP="00DA47CE">
      <w:pPr>
        <w:autoSpaceDE w:val="0"/>
        <w:autoSpaceDN w:val="0"/>
        <w:adjustRightInd w:val="0"/>
        <w:rPr>
          <w:rFonts w:ascii="Arial Narrow" w:hAnsi="Arial Narrow"/>
          <w:b/>
          <w:bCs/>
          <w:sz w:val="22"/>
          <w:szCs w:val="22"/>
        </w:rPr>
      </w:pPr>
      <w:r w:rsidRPr="00663C61">
        <w:rPr>
          <w:rFonts w:ascii="Arial Narrow" w:hAnsi="Arial Narrow"/>
          <w:b/>
          <w:bCs/>
          <w:sz w:val="22"/>
          <w:szCs w:val="22"/>
        </w:rPr>
        <w:t>Die</w:t>
      </w:r>
      <w:r w:rsidR="00127D7B" w:rsidRPr="00663C61">
        <w:rPr>
          <w:rFonts w:ascii="Arial Narrow" w:hAnsi="Arial Narrow"/>
          <w:b/>
          <w:bCs/>
          <w:sz w:val="22"/>
          <w:szCs w:val="22"/>
        </w:rPr>
        <w:t xml:space="preserve"> tatsächliche und verbindliche Anmeldung</w:t>
      </w:r>
      <w:r w:rsidRPr="00663C61">
        <w:rPr>
          <w:rFonts w:ascii="Arial Narrow" w:hAnsi="Arial Narrow"/>
          <w:b/>
          <w:bCs/>
          <w:sz w:val="22"/>
          <w:szCs w:val="22"/>
        </w:rPr>
        <w:t xml:space="preserve"> erfolgt </w:t>
      </w:r>
      <w:r w:rsidRPr="004F5200">
        <w:rPr>
          <w:rFonts w:ascii="Arial Narrow" w:hAnsi="Arial Narrow"/>
          <w:b/>
          <w:bCs/>
          <w:sz w:val="22"/>
          <w:szCs w:val="22"/>
          <w:u w:val="single"/>
        </w:rPr>
        <w:t>ausschließlich</w:t>
      </w:r>
      <w:r w:rsidRPr="00663C61">
        <w:rPr>
          <w:rFonts w:ascii="Arial Narrow" w:hAnsi="Arial Narrow"/>
          <w:b/>
          <w:bCs/>
          <w:sz w:val="22"/>
          <w:szCs w:val="22"/>
        </w:rPr>
        <w:t xml:space="preserve"> durch die Teilnahme an der 1. Runde! Teilnehmer, welche in der 1. Runde aus dringenden Gründen am Start verhindert sind, müssen trotzdem in der 1. Runde angemeldet werden. Die Anmeldung zur ersten Runde von verhinderten Schützen erfolgt entweder durch Eintrag in eine Starterliste bei einem Erstrundentermin mit entsprechendem Vermerk oder direkt bei</w:t>
      </w:r>
      <w:r w:rsidR="004323AC">
        <w:rPr>
          <w:rFonts w:ascii="Arial Narrow" w:hAnsi="Arial Narrow"/>
          <w:b/>
          <w:bCs/>
          <w:sz w:val="22"/>
          <w:szCs w:val="22"/>
        </w:rPr>
        <w:t xml:space="preserve"> der</w:t>
      </w:r>
      <w:r w:rsidRPr="00663C61">
        <w:rPr>
          <w:rFonts w:ascii="Arial Narrow" w:hAnsi="Arial Narrow"/>
          <w:b/>
          <w:bCs/>
          <w:sz w:val="22"/>
          <w:szCs w:val="22"/>
        </w:rPr>
        <w:t xml:space="preserve"> Turnierleit</w:t>
      </w:r>
      <w:r w:rsidR="004323AC">
        <w:rPr>
          <w:rFonts w:ascii="Arial Narrow" w:hAnsi="Arial Narrow"/>
          <w:b/>
          <w:bCs/>
          <w:sz w:val="22"/>
          <w:szCs w:val="22"/>
        </w:rPr>
        <w:t>ung</w:t>
      </w:r>
      <w:r w:rsidRPr="00663C61">
        <w:rPr>
          <w:rFonts w:ascii="Arial Narrow" w:hAnsi="Arial Narrow"/>
          <w:b/>
          <w:bCs/>
          <w:sz w:val="22"/>
          <w:szCs w:val="22"/>
        </w:rPr>
        <w:t xml:space="preserve">. Anmeldungen nach dem </w:t>
      </w:r>
      <w:r w:rsidR="004F5200">
        <w:rPr>
          <w:rFonts w:ascii="Arial Narrow" w:hAnsi="Arial Narrow"/>
          <w:b/>
          <w:bCs/>
          <w:sz w:val="22"/>
          <w:szCs w:val="22"/>
        </w:rPr>
        <w:t>21</w:t>
      </w:r>
      <w:r w:rsidR="003569CE">
        <w:rPr>
          <w:rFonts w:ascii="Arial Narrow" w:hAnsi="Arial Narrow"/>
          <w:b/>
          <w:bCs/>
          <w:sz w:val="22"/>
          <w:szCs w:val="22"/>
        </w:rPr>
        <w:t>.0</w:t>
      </w:r>
      <w:r w:rsidR="004F5200">
        <w:rPr>
          <w:rFonts w:ascii="Arial Narrow" w:hAnsi="Arial Narrow"/>
          <w:b/>
          <w:bCs/>
          <w:sz w:val="22"/>
          <w:szCs w:val="22"/>
        </w:rPr>
        <w:t>2</w:t>
      </w:r>
      <w:r w:rsidR="003569CE">
        <w:rPr>
          <w:rFonts w:ascii="Arial Narrow" w:hAnsi="Arial Narrow"/>
          <w:b/>
          <w:bCs/>
          <w:sz w:val="22"/>
          <w:szCs w:val="22"/>
        </w:rPr>
        <w:t>.201</w:t>
      </w:r>
      <w:r w:rsidR="00566D32">
        <w:rPr>
          <w:rFonts w:ascii="Arial Narrow" w:hAnsi="Arial Narrow"/>
          <w:b/>
          <w:bCs/>
          <w:sz w:val="22"/>
          <w:szCs w:val="22"/>
        </w:rPr>
        <w:t>7</w:t>
      </w:r>
      <w:r w:rsidR="00E86E10">
        <w:rPr>
          <w:rFonts w:ascii="Arial Narrow" w:hAnsi="Arial Narrow"/>
          <w:b/>
          <w:bCs/>
          <w:sz w:val="22"/>
          <w:szCs w:val="22"/>
        </w:rPr>
        <w:t xml:space="preserve"> </w:t>
      </w:r>
      <w:r w:rsidRPr="00663C61">
        <w:rPr>
          <w:rFonts w:ascii="Arial Narrow" w:hAnsi="Arial Narrow"/>
          <w:b/>
          <w:bCs/>
          <w:sz w:val="22"/>
          <w:szCs w:val="22"/>
        </w:rPr>
        <w:t>sind nicht mehr möglich.</w:t>
      </w:r>
    </w:p>
    <w:p w:rsidR="00127D7B" w:rsidRPr="00663C61" w:rsidRDefault="00127D7B" w:rsidP="00DA47CE">
      <w:pPr>
        <w:autoSpaceDE w:val="0"/>
        <w:autoSpaceDN w:val="0"/>
        <w:adjustRightInd w:val="0"/>
        <w:rPr>
          <w:rFonts w:ascii="Arial Narrow" w:hAnsi="Arial Narrow"/>
          <w:b/>
          <w:bCs/>
          <w:sz w:val="22"/>
          <w:szCs w:val="22"/>
        </w:rPr>
      </w:pPr>
    </w:p>
    <w:p w:rsidR="00127D7B" w:rsidRDefault="00127D7B" w:rsidP="00DA47CE">
      <w:pPr>
        <w:autoSpaceDE w:val="0"/>
        <w:autoSpaceDN w:val="0"/>
        <w:adjustRightInd w:val="0"/>
        <w:rPr>
          <w:rFonts w:ascii="Arial Narrow" w:hAnsi="Arial Narrow"/>
          <w:b/>
          <w:bCs/>
          <w:sz w:val="22"/>
          <w:szCs w:val="22"/>
        </w:rPr>
      </w:pPr>
      <w:r w:rsidRPr="00663C61">
        <w:rPr>
          <w:rFonts w:ascii="Arial Narrow" w:hAnsi="Arial Narrow"/>
          <w:b/>
          <w:bCs/>
          <w:sz w:val="22"/>
          <w:szCs w:val="22"/>
        </w:rPr>
        <w:t>Mannschaftsmeldungen sollten der Turnierleitung aus Gründen der Arbeitsvereinfachung bereits mit der Vorabmeldung übersandt werden. Diese werden bei einem tatsächlichen Start der Mannschaftsschützen automatisch so übernommen</w:t>
      </w:r>
      <w:r w:rsidR="00D92533">
        <w:rPr>
          <w:rFonts w:ascii="Arial Narrow" w:hAnsi="Arial Narrow"/>
          <w:b/>
          <w:bCs/>
          <w:sz w:val="22"/>
          <w:szCs w:val="22"/>
        </w:rPr>
        <w:t>,</w:t>
      </w:r>
      <w:r w:rsidRPr="00663C61">
        <w:rPr>
          <w:rFonts w:ascii="Arial Narrow" w:hAnsi="Arial Narrow"/>
          <w:b/>
          <w:bCs/>
          <w:sz w:val="22"/>
          <w:szCs w:val="22"/>
        </w:rPr>
        <w:t xml:space="preserve"> sofern keine Änderungsmeldung mehr erfolgt.</w:t>
      </w:r>
    </w:p>
    <w:p w:rsidR="006F5D7B" w:rsidRDefault="006F5D7B" w:rsidP="00DA47CE">
      <w:pPr>
        <w:autoSpaceDE w:val="0"/>
        <w:autoSpaceDN w:val="0"/>
        <w:adjustRightInd w:val="0"/>
        <w:rPr>
          <w:rFonts w:ascii="Arial Narrow" w:hAnsi="Arial Narrow"/>
          <w:b/>
          <w:bCs/>
          <w:sz w:val="22"/>
          <w:szCs w:val="22"/>
        </w:rPr>
      </w:pPr>
    </w:p>
    <w:p w:rsidR="006F5D7B" w:rsidRDefault="006F5D7B" w:rsidP="00DA47CE">
      <w:pPr>
        <w:autoSpaceDE w:val="0"/>
        <w:autoSpaceDN w:val="0"/>
        <w:adjustRightInd w:val="0"/>
        <w:rPr>
          <w:rFonts w:ascii="Arial Narrow" w:hAnsi="Arial Narrow"/>
          <w:b/>
          <w:bCs/>
          <w:sz w:val="22"/>
          <w:szCs w:val="22"/>
        </w:rPr>
      </w:pPr>
      <w:r>
        <w:rPr>
          <w:rFonts w:ascii="Arial Narrow" w:hAnsi="Arial Narrow"/>
          <w:b/>
          <w:bCs/>
          <w:sz w:val="22"/>
          <w:szCs w:val="22"/>
        </w:rPr>
        <w:t>Der anzumeldende Schütze weist sich durch seinen Schützenausweis aus.</w:t>
      </w:r>
    </w:p>
    <w:p w:rsidR="00663C61" w:rsidRPr="00663C61" w:rsidRDefault="00663C61" w:rsidP="00DA47CE">
      <w:pPr>
        <w:autoSpaceDE w:val="0"/>
        <w:autoSpaceDN w:val="0"/>
        <w:adjustRightInd w:val="0"/>
        <w:rPr>
          <w:rFonts w:ascii="Arial Narrow" w:hAnsi="Arial Narrow"/>
          <w:b/>
          <w:bCs/>
          <w:color w:val="000000"/>
          <w:sz w:val="22"/>
          <w:szCs w:val="22"/>
        </w:rPr>
      </w:pPr>
    </w:p>
    <w:p w:rsidR="00401B9E" w:rsidRPr="00401B9E" w:rsidRDefault="00401B9E" w:rsidP="00401B9E">
      <w:pPr>
        <w:autoSpaceDE w:val="0"/>
        <w:autoSpaceDN w:val="0"/>
        <w:adjustRightInd w:val="0"/>
        <w:jc w:val="both"/>
        <w:rPr>
          <w:rFonts w:ascii="Arial Narrow" w:hAnsi="Arial Narrow"/>
          <w:b/>
          <w:sz w:val="20"/>
          <w:szCs w:val="20"/>
        </w:rPr>
      </w:pPr>
    </w:p>
    <w:tbl>
      <w:tblPr>
        <w:tblW w:w="0" w:type="auto"/>
        <w:shd w:val="clear" w:color="auto" w:fill="C0C0C0"/>
        <w:tblLook w:val="01E0" w:firstRow="1" w:lastRow="1" w:firstColumn="1" w:lastColumn="1" w:noHBand="0" w:noVBand="0"/>
      </w:tblPr>
      <w:tblGrid>
        <w:gridCol w:w="9072"/>
      </w:tblGrid>
      <w:tr w:rsidR="00726A77" w:rsidRPr="004A45D6" w:rsidTr="004A45D6">
        <w:tc>
          <w:tcPr>
            <w:tcW w:w="9212" w:type="dxa"/>
            <w:shd w:val="clear" w:color="auto" w:fill="C0C0C0"/>
          </w:tcPr>
          <w:p w:rsidR="00726A77" w:rsidRPr="004A45D6" w:rsidRDefault="00DA47C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4</w:t>
            </w:r>
            <w:r w:rsidR="00726A77" w:rsidRPr="004A45D6">
              <w:rPr>
                <w:rFonts w:ascii="Arial Narrow" w:hAnsi="Arial Narrow"/>
                <w:b/>
                <w:bCs/>
                <w:sz w:val="28"/>
                <w:szCs w:val="28"/>
                <w:u w:val="single"/>
              </w:rPr>
              <w:t>. Mannschaften</w:t>
            </w:r>
          </w:p>
        </w:tc>
      </w:tr>
    </w:tbl>
    <w:p w:rsidR="007D590C" w:rsidRDefault="007D590C" w:rsidP="0067407A">
      <w:pPr>
        <w:autoSpaceDE w:val="0"/>
        <w:autoSpaceDN w:val="0"/>
        <w:adjustRightInd w:val="0"/>
        <w:rPr>
          <w:rFonts w:ascii="Arial Narrow" w:hAnsi="Arial Narrow"/>
          <w:b/>
          <w:sz w:val="20"/>
          <w:szCs w:val="20"/>
        </w:rPr>
      </w:pPr>
    </w:p>
    <w:p w:rsidR="007D590C" w:rsidRPr="00663C61" w:rsidRDefault="007D590C" w:rsidP="007D590C">
      <w:pPr>
        <w:autoSpaceDE w:val="0"/>
        <w:autoSpaceDN w:val="0"/>
        <w:adjustRightInd w:val="0"/>
        <w:rPr>
          <w:rFonts w:ascii="Arial Narrow" w:hAnsi="Arial Narrow"/>
          <w:b/>
          <w:sz w:val="22"/>
          <w:szCs w:val="22"/>
        </w:rPr>
      </w:pPr>
      <w:r w:rsidRPr="00663C61">
        <w:rPr>
          <w:rFonts w:ascii="Arial Narrow" w:hAnsi="Arial Narrow"/>
          <w:b/>
          <w:sz w:val="22"/>
          <w:szCs w:val="22"/>
        </w:rPr>
        <w:t>Es werden Mannschaften der Klassen Schüler, Jugend und Junioren gewertet.</w:t>
      </w:r>
    </w:p>
    <w:p w:rsidR="007D590C" w:rsidRPr="00663C61" w:rsidRDefault="007D590C" w:rsidP="007D590C">
      <w:pPr>
        <w:autoSpaceDE w:val="0"/>
        <w:autoSpaceDN w:val="0"/>
        <w:adjustRightInd w:val="0"/>
        <w:rPr>
          <w:rFonts w:ascii="Arial Narrow" w:hAnsi="Arial Narrow"/>
          <w:b/>
          <w:sz w:val="22"/>
          <w:szCs w:val="22"/>
        </w:rPr>
      </w:pPr>
    </w:p>
    <w:p w:rsidR="0067407A" w:rsidRPr="00663C61" w:rsidRDefault="0067407A" w:rsidP="007D590C">
      <w:pPr>
        <w:autoSpaceDE w:val="0"/>
        <w:autoSpaceDN w:val="0"/>
        <w:adjustRightInd w:val="0"/>
        <w:rPr>
          <w:rFonts w:ascii="Arial Narrow" w:hAnsi="Arial Narrow"/>
          <w:b/>
          <w:sz w:val="22"/>
          <w:szCs w:val="22"/>
        </w:rPr>
      </w:pPr>
      <w:r w:rsidRPr="00663C61">
        <w:rPr>
          <w:rFonts w:ascii="Arial Narrow" w:hAnsi="Arial Narrow"/>
          <w:b/>
          <w:sz w:val="22"/>
          <w:szCs w:val="22"/>
        </w:rPr>
        <w:t>Eine Mannschaft besteht aus drei Schützen. Männliche und weibliche Schützen sowie</w:t>
      </w:r>
      <w:r w:rsidR="00B70174" w:rsidRPr="00663C61">
        <w:rPr>
          <w:rFonts w:ascii="Arial Narrow" w:hAnsi="Arial Narrow"/>
          <w:b/>
          <w:sz w:val="22"/>
          <w:szCs w:val="22"/>
        </w:rPr>
        <w:t xml:space="preserve"> Luftgewehr- und </w:t>
      </w:r>
      <w:r w:rsidRPr="00663C61">
        <w:rPr>
          <w:rFonts w:ascii="Arial Narrow" w:hAnsi="Arial Narrow"/>
          <w:b/>
          <w:sz w:val="22"/>
          <w:szCs w:val="22"/>
        </w:rPr>
        <w:t>Luftpistolenschützen dürfen gemeinsam in einer Mannschaft eingesetzt</w:t>
      </w:r>
      <w:r w:rsidR="00B70174" w:rsidRPr="00663C61">
        <w:rPr>
          <w:rFonts w:ascii="Arial Narrow" w:hAnsi="Arial Narrow"/>
          <w:b/>
          <w:sz w:val="22"/>
          <w:szCs w:val="22"/>
        </w:rPr>
        <w:t xml:space="preserve"> </w:t>
      </w:r>
      <w:r w:rsidRPr="00663C61">
        <w:rPr>
          <w:rFonts w:ascii="Arial Narrow" w:hAnsi="Arial Narrow"/>
          <w:b/>
          <w:sz w:val="22"/>
          <w:szCs w:val="22"/>
        </w:rPr>
        <w:t xml:space="preserve">werden. Die Klasseneinteilung erfolgt </w:t>
      </w:r>
      <w:r w:rsidR="007D590C" w:rsidRPr="00663C61">
        <w:rPr>
          <w:rFonts w:ascii="Arial Narrow" w:hAnsi="Arial Narrow"/>
          <w:b/>
          <w:sz w:val="22"/>
          <w:szCs w:val="22"/>
        </w:rPr>
        <w:t>gemäß den unter 1. aufgeführten Altersklassen. Junioren A und Junioren B bilden eine gemeinsame Klasse.</w:t>
      </w:r>
    </w:p>
    <w:p w:rsidR="0067407A" w:rsidRPr="00663C61" w:rsidRDefault="0067407A" w:rsidP="0067407A">
      <w:pPr>
        <w:autoSpaceDE w:val="0"/>
        <w:autoSpaceDN w:val="0"/>
        <w:adjustRightInd w:val="0"/>
        <w:rPr>
          <w:rFonts w:ascii="Arial Narrow" w:hAnsi="Arial Narrow"/>
          <w:b/>
          <w:sz w:val="22"/>
          <w:szCs w:val="22"/>
        </w:rPr>
      </w:pPr>
    </w:p>
    <w:p w:rsidR="0067407A" w:rsidRPr="00663C61" w:rsidRDefault="0067407A"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Es ist nicht möglich Schützen einer Altersklasse in Mannsch</w:t>
      </w:r>
      <w:r w:rsidR="00401B9E" w:rsidRPr="00663C61">
        <w:rPr>
          <w:rFonts w:ascii="Arial Narrow" w:hAnsi="Arial Narrow"/>
          <w:b/>
          <w:sz w:val="22"/>
          <w:szCs w:val="22"/>
        </w:rPr>
        <w:t>aften anderer Altersklassen ein</w:t>
      </w:r>
      <w:r w:rsidRPr="00663C61">
        <w:rPr>
          <w:rFonts w:ascii="Arial Narrow" w:hAnsi="Arial Narrow"/>
          <w:b/>
          <w:sz w:val="22"/>
          <w:szCs w:val="22"/>
        </w:rPr>
        <w:t xml:space="preserve">zusetzen. Eine Mannschaft wird nur dann gewertet wenn pro Runde drei Schützen gemeldet und deren Ergebnisse vorliegen. </w:t>
      </w:r>
      <w:r w:rsidRPr="008E7FB1">
        <w:rPr>
          <w:rFonts w:ascii="Arial Narrow" w:hAnsi="Arial Narrow"/>
          <w:b/>
          <w:color w:val="FF0000"/>
          <w:sz w:val="22"/>
          <w:szCs w:val="22"/>
        </w:rPr>
        <w:t xml:space="preserve">Fällt ein Schütze während des Turniers aus, </w:t>
      </w:r>
      <w:r w:rsidR="00E210C3" w:rsidRPr="008E7FB1">
        <w:rPr>
          <w:rFonts w:ascii="Arial Narrow" w:hAnsi="Arial Narrow"/>
          <w:b/>
          <w:color w:val="FF0000"/>
          <w:sz w:val="22"/>
          <w:szCs w:val="22"/>
        </w:rPr>
        <w:t>kann</w:t>
      </w:r>
      <w:r w:rsidRPr="008E7FB1">
        <w:rPr>
          <w:rFonts w:ascii="Arial Narrow" w:hAnsi="Arial Narrow"/>
          <w:b/>
          <w:color w:val="FF0000"/>
          <w:sz w:val="22"/>
          <w:szCs w:val="22"/>
        </w:rPr>
        <w:t xml:space="preserve"> </w:t>
      </w:r>
      <w:r w:rsidR="00E210C3" w:rsidRPr="008E7FB1">
        <w:rPr>
          <w:rFonts w:ascii="Arial Narrow" w:hAnsi="Arial Narrow"/>
          <w:b/>
          <w:color w:val="FF0000"/>
          <w:sz w:val="22"/>
          <w:szCs w:val="22"/>
        </w:rPr>
        <w:t>ein Ersatzschütze benannt</w:t>
      </w:r>
      <w:r w:rsidRPr="008E7FB1">
        <w:rPr>
          <w:rFonts w:ascii="Arial Narrow" w:hAnsi="Arial Narrow"/>
          <w:b/>
          <w:color w:val="FF0000"/>
          <w:sz w:val="22"/>
          <w:szCs w:val="22"/>
        </w:rPr>
        <w:t xml:space="preserve"> werden</w:t>
      </w:r>
      <w:r w:rsidR="00E210C3" w:rsidRPr="008E7FB1">
        <w:rPr>
          <w:rFonts w:ascii="Arial Narrow" w:hAnsi="Arial Narrow"/>
          <w:b/>
          <w:color w:val="FF0000"/>
          <w:sz w:val="22"/>
          <w:szCs w:val="22"/>
        </w:rPr>
        <w:t>.</w:t>
      </w:r>
      <w:r w:rsidRPr="008E7FB1">
        <w:rPr>
          <w:rFonts w:ascii="Arial Narrow" w:hAnsi="Arial Narrow"/>
          <w:b/>
          <w:color w:val="FF0000"/>
          <w:sz w:val="22"/>
          <w:szCs w:val="22"/>
        </w:rPr>
        <w:t xml:space="preserve"> </w:t>
      </w:r>
      <w:r w:rsidR="00E210C3" w:rsidRPr="008E7FB1">
        <w:rPr>
          <w:rFonts w:ascii="Arial Narrow" w:hAnsi="Arial Narrow"/>
          <w:b/>
          <w:color w:val="FF0000"/>
          <w:sz w:val="22"/>
          <w:szCs w:val="22"/>
        </w:rPr>
        <w:t>Dies</w:t>
      </w:r>
      <w:r w:rsidRPr="008E7FB1">
        <w:rPr>
          <w:rFonts w:ascii="Arial Narrow" w:hAnsi="Arial Narrow"/>
          <w:b/>
          <w:color w:val="FF0000"/>
          <w:sz w:val="22"/>
          <w:szCs w:val="22"/>
        </w:rPr>
        <w:t xml:space="preserve"> ist </w:t>
      </w:r>
      <w:r w:rsidRPr="008E7FB1">
        <w:rPr>
          <w:rFonts w:ascii="Arial Narrow" w:hAnsi="Arial Narrow"/>
          <w:b/>
          <w:color w:val="FF0000"/>
          <w:sz w:val="22"/>
          <w:szCs w:val="22"/>
          <w:u w:val="single"/>
        </w:rPr>
        <w:t>vor</w:t>
      </w:r>
      <w:r w:rsidRPr="008E7FB1">
        <w:rPr>
          <w:rFonts w:ascii="Arial Narrow" w:hAnsi="Arial Narrow"/>
          <w:b/>
          <w:color w:val="FF0000"/>
          <w:sz w:val="22"/>
          <w:szCs w:val="22"/>
        </w:rPr>
        <w:t xml:space="preserve"> </w:t>
      </w:r>
      <w:r w:rsidR="00E210C3" w:rsidRPr="008E7FB1">
        <w:rPr>
          <w:rFonts w:ascii="Arial Narrow" w:hAnsi="Arial Narrow"/>
          <w:b/>
          <w:color w:val="FF0000"/>
          <w:sz w:val="22"/>
          <w:szCs w:val="22"/>
        </w:rPr>
        <w:t>der</w:t>
      </w:r>
      <w:r w:rsidRPr="008E7FB1">
        <w:rPr>
          <w:rFonts w:ascii="Arial Narrow" w:hAnsi="Arial Narrow"/>
          <w:b/>
          <w:color w:val="FF0000"/>
          <w:sz w:val="22"/>
          <w:szCs w:val="22"/>
        </w:rPr>
        <w:t xml:space="preserve"> Runde am Schießort </w:t>
      </w:r>
      <w:r w:rsidR="00E210C3" w:rsidRPr="008E7FB1">
        <w:rPr>
          <w:rFonts w:ascii="Arial Narrow" w:hAnsi="Arial Narrow"/>
          <w:b/>
          <w:color w:val="FF0000"/>
          <w:sz w:val="22"/>
          <w:szCs w:val="22"/>
        </w:rPr>
        <w:t>anzugeben. Die Ergebnisse des zuvor eingesetzten Schützen bleiben bestehen</w:t>
      </w:r>
      <w:r w:rsidRPr="008E7FB1">
        <w:rPr>
          <w:rFonts w:ascii="Arial Narrow" w:hAnsi="Arial Narrow"/>
          <w:b/>
          <w:color w:val="FF0000"/>
          <w:sz w:val="22"/>
          <w:szCs w:val="22"/>
        </w:rPr>
        <w:t>!</w:t>
      </w:r>
      <w:r w:rsidR="00E210C3" w:rsidRPr="008E7FB1">
        <w:rPr>
          <w:rFonts w:ascii="Arial Narrow" w:hAnsi="Arial Narrow"/>
          <w:b/>
          <w:color w:val="FF0000"/>
          <w:sz w:val="22"/>
          <w:szCs w:val="22"/>
        </w:rPr>
        <w:t xml:space="preserve"> Es kann nur als Ersatzschütze gemeldet werden, wer zuvor in keiner anderen Mannschaft eingesetzt wurde.</w:t>
      </w:r>
    </w:p>
    <w:p w:rsidR="0067407A" w:rsidRDefault="0067407A" w:rsidP="0067407A">
      <w:pPr>
        <w:autoSpaceDE w:val="0"/>
        <w:autoSpaceDN w:val="0"/>
        <w:adjustRightInd w:val="0"/>
        <w:rPr>
          <w:rFonts w:ascii="Arial Narrow" w:hAnsi="Arial Narrow"/>
          <w:b/>
          <w:sz w:val="22"/>
          <w:szCs w:val="22"/>
        </w:rPr>
      </w:pPr>
      <w:r w:rsidRPr="00663C61">
        <w:rPr>
          <w:rFonts w:ascii="Arial Narrow" w:hAnsi="Arial Narrow"/>
          <w:b/>
          <w:sz w:val="22"/>
          <w:szCs w:val="22"/>
        </w:rPr>
        <w:t>Eine Neumeldung einer Mannscha</w:t>
      </w:r>
      <w:r w:rsidR="004A45D6" w:rsidRPr="00663C61">
        <w:rPr>
          <w:rFonts w:ascii="Arial Narrow" w:hAnsi="Arial Narrow"/>
          <w:b/>
          <w:sz w:val="22"/>
          <w:szCs w:val="22"/>
        </w:rPr>
        <w:t>ft ist nach der 1. Runde keines</w:t>
      </w:r>
      <w:r w:rsidRPr="00663C61">
        <w:rPr>
          <w:rFonts w:ascii="Arial Narrow" w:hAnsi="Arial Narrow"/>
          <w:b/>
          <w:sz w:val="22"/>
          <w:szCs w:val="22"/>
        </w:rPr>
        <w:t>falls mehr möglich.</w:t>
      </w:r>
    </w:p>
    <w:p w:rsidR="00663C61" w:rsidRPr="00663C61" w:rsidRDefault="00663C61" w:rsidP="0067407A">
      <w:pPr>
        <w:autoSpaceDE w:val="0"/>
        <w:autoSpaceDN w:val="0"/>
        <w:adjustRightInd w:val="0"/>
        <w:rPr>
          <w:rFonts w:ascii="Arial Narrow" w:hAnsi="Arial Narrow"/>
          <w:b/>
          <w:sz w:val="22"/>
          <w:szCs w:val="22"/>
        </w:rPr>
      </w:pPr>
    </w:p>
    <w:p w:rsidR="000F3C5F" w:rsidRPr="009B6E1E" w:rsidRDefault="000F3C5F" w:rsidP="0067407A">
      <w:pPr>
        <w:autoSpaceDE w:val="0"/>
        <w:autoSpaceDN w:val="0"/>
        <w:adjustRightInd w:val="0"/>
        <w:rPr>
          <w:rFonts w:ascii="Arial Narrow" w:hAnsi="Arial Narrow"/>
          <w:b/>
          <w:bCs/>
          <w:sz w:val="22"/>
          <w:szCs w:val="22"/>
        </w:rPr>
      </w:pPr>
    </w:p>
    <w:tbl>
      <w:tblPr>
        <w:tblW w:w="0" w:type="auto"/>
        <w:shd w:val="clear" w:color="auto" w:fill="B3B3B3"/>
        <w:tblLook w:val="01E0" w:firstRow="1" w:lastRow="1" w:firstColumn="1" w:lastColumn="1" w:noHBand="0" w:noVBand="0"/>
      </w:tblPr>
      <w:tblGrid>
        <w:gridCol w:w="9072"/>
      </w:tblGrid>
      <w:tr w:rsidR="000F3C5F" w:rsidRPr="004A45D6" w:rsidTr="004A45D6">
        <w:tc>
          <w:tcPr>
            <w:tcW w:w="9212" w:type="dxa"/>
            <w:shd w:val="clear" w:color="auto" w:fill="B3B3B3"/>
          </w:tcPr>
          <w:p w:rsidR="000F3C5F" w:rsidRPr="004A45D6" w:rsidRDefault="00DA47C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5</w:t>
            </w:r>
            <w:r w:rsidR="000F3C5F" w:rsidRPr="004A45D6">
              <w:rPr>
                <w:rFonts w:ascii="Arial Narrow" w:hAnsi="Arial Narrow"/>
                <w:b/>
                <w:bCs/>
                <w:sz w:val="28"/>
                <w:szCs w:val="28"/>
                <w:u w:val="single"/>
              </w:rPr>
              <w:t>. Fehler</w:t>
            </w:r>
          </w:p>
        </w:tc>
      </w:tr>
    </w:tbl>
    <w:p w:rsidR="007D590C" w:rsidRDefault="007D590C" w:rsidP="0067407A">
      <w:pPr>
        <w:autoSpaceDE w:val="0"/>
        <w:autoSpaceDN w:val="0"/>
        <w:adjustRightInd w:val="0"/>
        <w:rPr>
          <w:rFonts w:ascii="Arial Narrow" w:hAnsi="Arial Narrow"/>
          <w:b/>
          <w:bCs/>
          <w:sz w:val="20"/>
          <w:szCs w:val="20"/>
        </w:rPr>
      </w:pPr>
    </w:p>
    <w:p w:rsidR="00B70174" w:rsidRPr="00663C61" w:rsidRDefault="0067407A" w:rsidP="0067407A">
      <w:pPr>
        <w:autoSpaceDE w:val="0"/>
        <w:autoSpaceDN w:val="0"/>
        <w:adjustRightInd w:val="0"/>
        <w:rPr>
          <w:rFonts w:ascii="Arial Narrow" w:hAnsi="Arial Narrow"/>
          <w:b/>
          <w:bCs/>
          <w:sz w:val="22"/>
          <w:szCs w:val="22"/>
        </w:rPr>
      </w:pPr>
      <w:r w:rsidRPr="00663C61">
        <w:rPr>
          <w:rFonts w:ascii="Arial Narrow" w:hAnsi="Arial Narrow"/>
          <w:b/>
          <w:bCs/>
          <w:sz w:val="22"/>
          <w:szCs w:val="22"/>
        </w:rPr>
        <w:t xml:space="preserve">Sollte sich </w:t>
      </w:r>
      <w:r w:rsidR="007D590C" w:rsidRPr="00663C61">
        <w:rPr>
          <w:rFonts w:ascii="Arial Narrow" w:hAnsi="Arial Narrow"/>
          <w:b/>
          <w:bCs/>
          <w:sz w:val="22"/>
          <w:szCs w:val="22"/>
        </w:rPr>
        <w:t>aus den</w:t>
      </w:r>
      <w:r w:rsidRPr="00663C61">
        <w:rPr>
          <w:rFonts w:ascii="Arial Narrow" w:hAnsi="Arial Narrow"/>
          <w:b/>
          <w:bCs/>
          <w:sz w:val="22"/>
          <w:szCs w:val="22"/>
        </w:rPr>
        <w:t xml:space="preserve"> Ergebnislisten ein Fehler </w:t>
      </w:r>
      <w:r w:rsidR="007D590C" w:rsidRPr="00663C61">
        <w:rPr>
          <w:rFonts w:ascii="Arial Narrow" w:hAnsi="Arial Narrow"/>
          <w:b/>
          <w:bCs/>
          <w:sz w:val="22"/>
          <w:szCs w:val="22"/>
        </w:rPr>
        <w:t>ergeben</w:t>
      </w:r>
      <w:r w:rsidRPr="00663C61">
        <w:rPr>
          <w:rFonts w:ascii="Arial Narrow" w:hAnsi="Arial Narrow"/>
          <w:b/>
          <w:bCs/>
          <w:sz w:val="22"/>
          <w:szCs w:val="22"/>
        </w:rPr>
        <w:t xml:space="preserve">, </w:t>
      </w:r>
      <w:r w:rsidR="007D590C" w:rsidRPr="00663C61">
        <w:rPr>
          <w:rFonts w:ascii="Arial Narrow" w:hAnsi="Arial Narrow"/>
          <w:b/>
          <w:bCs/>
          <w:sz w:val="22"/>
          <w:szCs w:val="22"/>
        </w:rPr>
        <w:t>sollte</w:t>
      </w:r>
      <w:r w:rsidRPr="00663C61">
        <w:rPr>
          <w:rFonts w:ascii="Arial Narrow" w:hAnsi="Arial Narrow"/>
          <w:b/>
          <w:bCs/>
          <w:sz w:val="22"/>
          <w:szCs w:val="22"/>
        </w:rPr>
        <w:t xml:space="preserve"> dieser möglichst</w:t>
      </w:r>
      <w:r w:rsidR="004A45D6" w:rsidRPr="00663C61">
        <w:rPr>
          <w:rFonts w:ascii="Arial Narrow" w:hAnsi="Arial Narrow"/>
          <w:b/>
          <w:bCs/>
          <w:sz w:val="22"/>
          <w:szCs w:val="22"/>
        </w:rPr>
        <w:t xml:space="preserve"> </w:t>
      </w:r>
      <w:r w:rsidRPr="00663C61">
        <w:rPr>
          <w:rFonts w:ascii="Arial Narrow" w:hAnsi="Arial Narrow"/>
          <w:b/>
          <w:bCs/>
          <w:sz w:val="22"/>
          <w:szCs w:val="22"/>
        </w:rPr>
        <w:t xml:space="preserve">schnell mit Angabe von Ort und Runde des Fehlers bei der </w:t>
      </w:r>
      <w:r w:rsidR="00087FA2" w:rsidRPr="00663C61">
        <w:rPr>
          <w:rFonts w:ascii="Arial Narrow" w:hAnsi="Arial Narrow"/>
          <w:b/>
          <w:bCs/>
          <w:sz w:val="22"/>
          <w:szCs w:val="22"/>
        </w:rPr>
        <w:t>Turnierleitung</w:t>
      </w:r>
      <w:r w:rsidRPr="00663C61">
        <w:rPr>
          <w:rFonts w:ascii="Arial Narrow" w:hAnsi="Arial Narrow"/>
          <w:b/>
          <w:bCs/>
          <w:sz w:val="22"/>
          <w:szCs w:val="22"/>
        </w:rPr>
        <w:t xml:space="preserve"> gemeldet</w:t>
      </w:r>
      <w:r w:rsidR="004A45D6" w:rsidRPr="00663C61">
        <w:rPr>
          <w:rFonts w:ascii="Arial Narrow" w:hAnsi="Arial Narrow"/>
          <w:b/>
          <w:bCs/>
          <w:sz w:val="22"/>
          <w:szCs w:val="22"/>
        </w:rPr>
        <w:t xml:space="preserve"> </w:t>
      </w:r>
      <w:r w:rsidRPr="00663C61">
        <w:rPr>
          <w:rFonts w:ascii="Arial Narrow" w:hAnsi="Arial Narrow"/>
          <w:b/>
          <w:bCs/>
          <w:sz w:val="22"/>
          <w:szCs w:val="22"/>
        </w:rPr>
        <w:t xml:space="preserve">werden, um einen möglichst reibungslosen Ablauf </w:t>
      </w:r>
      <w:r w:rsidR="007D590C" w:rsidRPr="00663C61">
        <w:rPr>
          <w:rFonts w:ascii="Arial Narrow" w:hAnsi="Arial Narrow"/>
          <w:b/>
          <w:bCs/>
          <w:sz w:val="22"/>
          <w:szCs w:val="22"/>
        </w:rPr>
        <w:t xml:space="preserve">der Korrektur </w:t>
      </w:r>
      <w:r w:rsidRPr="00663C61">
        <w:rPr>
          <w:rFonts w:ascii="Arial Narrow" w:hAnsi="Arial Narrow"/>
          <w:b/>
          <w:bCs/>
          <w:sz w:val="22"/>
          <w:szCs w:val="22"/>
        </w:rPr>
        <w:t xml:space="preserve">zu garantieren. </w:t>
      </w:r>
      <w:r w:rsidR="004A45D6" w:rsidRPr="00663C61">
        <w:rPr>
          <w:rFonts w:ascii="Arial Narrow" w:hAnsi="Arial Narrow"/>
          <w:b/>
          <w:bCs/>
          <w:sz w:val="22"/>
          <w:szCs w:val="22"/>
        </w:rPr>
        <w:t xml:space="preserve"> </w:t>
      </w:r>
    </w:p>
    <w:p w:rsidR="00D66E2E" w:rsidRPr="009B6E1E" w:rsidRDefault="00D66E2E" w:rsidP="0067407A">
      <w:pPr>
        <w:autoSpaceDE w:val="0"/>
        <w:autoSpaceDN w:val="0"/>
        <w:adjustRightInd w:val="0"/>
        <w:rPr>
          <w:rFonts w:ascii="Arial Narrow" w:hAnsi="Arial Narrow"/>
          <w:b/>
          <w:bCs/>
          <w:sz w:val="16"/>
          <w:szCs w:val="16"/>
        </w:rPr>
      </w:pPr>
    </w:p>
    <w:p w:rsidR="00D66E2E" w:rsidRDefault="00D66E2E" w:rsidP="00D66E2E">
      <w:pPr>
        <w:autoSpaceDE w:val="0"/>
        <w:autoSpaceDN w:val="0"/>
        <w:adjustRightInd w:val="0"/>
        <w:jc w:val="center"/>
        <w:rPr>
          <w:rFonts w:ascii="Arial Narrow" w:hAnsi="Arial Narrow"/>
          <w:b/>
          <w:bCs/>
          <w:sz w:val="28"/>
          <w:szCs w:val="28"/>
          <w:u w:val="single"/>
        </w:rPr>
      </w:pPr>
      <w:r w:rsidRPr="009B6E1E">
        <w:rPr>
          <w:rFonts w:ascii="Arial Narrow" w:hAnsi="Arial Narrow"/>
          <w:b/>
          <w:bCs/>
          <w:sz w:val="28"/>
          <w:szCs w:val="28"/>
          <w:u w:val="single"/>
        </w:rPr>
        <w:t>Die Jugendleiter werden daher aufgefordert, die Ergebnisse zu notieren und mit den Ergebnislisten nach den Runden zu vergleichen.</w:t>
      </w:r>
    </w:p>
    <w:p w:rsidR="00B63173" w:rsidRDefault="00B63173" w:rsidP="00D66E2E">
      <w:pPr>
        <w:autoSpaceDE w:val="0"/>
        <w:autoSpaceDN w:val="0"/>
        <w:adjustRightInd w:val="0"/>
        <w:jc w:val="center"/>
        <w:rPr>
          <w:rFonts w:ascii="Arial Narrow" w:hAnsi="Arial Narrow"/>
          <w:b/>
          <w:bCs/>
          <w:sz w:val="28"/>
          <w:szCs w:val="28"/>
          <w:u w:val="single"/>
        </w:rPr>
      </w:pPr>
    </w:p>
    <w:p w:rsidR="00B70174" w:rsidRPr="00663C61" w:rsidRDefault="00B70174" w:rsidP="00B70174">
      <w:pPr>
        <w:autoSpaceDE w:val="0"/>
        <w:autoSpaceDN w:val="0"/>
        <w:adjustRightInd w:val="0"/>
        <w:rPr>
          <w:rFonts w:ascii="Arial Narrow" w:hAnsi="Arial Narrow"/>
          <w:b/>
          <w:bCs/>
          <w:sz w:val="22"/>
          <w:szCs w:val="22"/>
        </w:rPr>
      </w:pPr>
      <w:r w:rsidRPr="00663C61">
        <w:rPr>
          <w:rFonts w:ascii="Arial Narrow" w:hAnsi="Arial Narrow"/>
          <w:b/>
          <w:bCs/>
          <w:sz w:val="22"/>
          <w:szCs w:val="22"/>
        </w:rPr>
        <w:t>Die Ergebnisse der Runden 1 und 2 werden zeitnah nach den Runden im Internet auf der Gau-Seite veröffentlicht.</w:t>
      </w:r>
    </w:p>
    <w:p w:rsidR="00B63173" w:rsidRPr="00663C61" w:rsidRDefault="007D590C" w:rsidP="007D590C">
      <w:pPr>
        <w:autoSpaceDE w:val="0"/>
        <w:autoSpaceDN w:val="0"/>
        <w:adjustRightInd w:val="0"/>
        <w:rPr>
          <w:rFonts w:ascii="Arial Narrow" w:hAnsi="Arial Narrow"/>
          <w:b/>
          <w:bCs/>
          <w:sz w:val="22"/>
          <w:szCs w:val="22"/>
        </w:rPr>
      </w:pPr>
      <w:r w:rsidRPr="00663C61">
        <w:rPr>
          <w:rFonts w:ascii="Arial Narrow" w:hAnsi="Arial Narrow"/>
          <w:b/>
          <w:bCs/>
          <w:sz w:val="22"/>
          <w:szCs w:val="22"/>
        </w:rPr>
        <w:t xml:space="preserve">Die Ergebnisse der dritten Runde werden nach dieser an die jeweiligen Vereine </w:t>
      </w:r>
      <w:r w:rsidR="00B63173" w:rsidRPr="00663C61">
        <w:rPr>
          <w:rFonts w:ascii="Arial Narrow" w:hAnsi="Arial Narrow"/>
          <w:b/>
          <w:bCs/>
          <w:sz w:val="22"/>
          <w:szCs w:val="22"/>
        </w:rPr>
        <w:t xml:space="preserve">per </w:t>
      </w:r>
      <w:proofErr w:type="spellStart"/>
      <w:r w:rsidR="00B63173" w:rsidRPr="00663C61">
        <w:rPr>
          <w:rFonts w:ascii="Arial Narrow" w:hAnsi="Arial Narrow"/>
          <w:b/>
          <w:bCs/>
          <w:sz w:val="22"/>
          <w:szCs w:val="22"/>
        </w:rPr>
        <w:t>e-mail</w:t>
      </w:r>
      <w:proofErr w:type="spellEnd"/>
      <w:r w:rsidR="00B63173" w:rsidRPr="00663C61">
        <w:rPr>
          <w:rFonts w:ascii="Arial Narrow" w:hAnsi="Arial Narrow"/>
          <w:b/>
          <w:bCs/>
          <w:sz w:val="22"/>
          <w:szCs w:val="22"/>
        </w:rPr>
        <w:t xml:space="preserve"> </w:t>
      </w:r>
      <w:r w:rsidRPr="00663C61">
        <w:rPr>
          <w:rFonts w:ascii="Arial Narrow" w:hAnsi="Arial Narrow"/>
          <w:b/>
          <w:bCs/>
          <w:sz w:val="22"/>
          <w:szCs w:val="22"/>
        </w:rPr>
        <w:t xml:space="preserve">bekannt gegeben.  </w:t>
      </w:r>
    </w:p>
    <w:p w:rsidR="007D590C" w:rsidRPr="00663C61" w:rsidRDefault="00B63173" w:rsidP="007D590C">
      <w:pPr>
        <w:autoSpaceDE w:val="0"/>
        <w:autoSpaceDN w:val="0"/>
        <w:adjustRightInd w:val="0"/>
        <w:rPr>
          <w:rFonts w:ascii="Arial Narrow" w:hAnsi="Arial Narrow"/>
          <w:b/>
          <w:bCs/>
          <w:sz w:val="22"/>
          <w:szCs w:val="22"/>
        </w:rPr>
      </w:pPr>
      <w:r w:rsidRPr="00663C61">
        <w:rPr>
          <w:rFonts w:ascii="Arial Narrow" w:hAnsi="Arial Narrow"/>
          <w:b/>
          <w:bCs/>
          <w:sz w:val="22"/>
          <w:szCs w:val="22"/>
        </w:rPr>
        <w:t xml:space="preserve">Reklamationen </w:t>
      </w:r>
      <w:r w:rsidR="007D590C" w:rsidRPr="00663C61">
        <w:rPr>
          <w:rFonts w:ascii="Arial Narrow" w:hAnsi="Arial Narrow"/>
          <w:b/>
          <w:bCs/>
          <w:sz w:val="22"/>
          <w:szCs w:val="22"/>
        </w:rPr>
        <w:t xml:space="preserve"> sind bis spätestens 1 Woche vor der Siegerehrung an die Turnierleitung zu </w:t>
      </w:r>
      <w:r w:rsidRPr="00663C61">
        <w:rPr>
          <w:rFonts w:ascii="Arial Narrow" w:hAnsi="Arial Narrow"/>
          <w:b/>
          <w:bCs/>
          <w:sz w:val="22"/>
          <w:szCs w:val="22"/>
        </w:rPr>
        <w:t>richten</w:t>
      </w:r>
      <w:r w:rsidR="007D590C" w:rsidRPr="00663C61">
        <w:rPr>
          <w:rFonts w:ascii="Arial Narrow" w:hAnsi="Arial Narrow"/>
          <w:b/>
          <w:bCs/>
          <w:sz w:val="22"/>
          <w:szCs w:val="22"/>
        </w:rPr>
        <w:t>.</w:t>
      </w:r>
    </w:p>
    <w:p w:rsidR="007D590C" w:rsidRPr="00663C61" w:rsidRDefault="00B63173" w:rsidP="00B70174">
      <w:pPr>
        <w:autoSpaceDE w:val="0"/>
        <w:autoSpaceDN w:val="0"/>
        <w:adjustRightInd w:val="0"/>
        <w:rPr>
          <w:rFonts w:ascii="Arial Narrow" w:hAnsi="Arial Narrow"/>
          <w:b/>
          <w:bCs/>
          <w:sz w:val="22"/>
          <w:szCs w:val="22"/>
        </w:rPr>
      </w:pPr>
      <w:r w:rsidRPr="00663C61">
        <w:rPr>
          <w:rFonts w:ascii="Arial Narrow" w:hAnsi="Arial Narrow"/>
          <w:b/>
          <w:bCs/>
          <w:sz w:val="22"/>
          <w:szCs w:val="22"/>
        </w:rPr>
        <w:t>Später eingereichte Reklamationen werden nicht mehr berücksichtigt.</w:t>
      </w:r>
    </w:p>
    <w:p w:rsidR="007D590C" w:rsidRPr="00663C61" w:rsidRDefault="007D590C" w:rsidP="00B70174">
      <w:pPr>
        <w:autoSpaceDE w:val="0"/>
        <w:autoSpaceDN w:val="0"/>
        <w:adjustRightInd w:val="0"/>
        <w:rPr>
          <w:rFonts w:ascii="Arial Narrow" w:hAnsi="Arial Narrow"/>
          <w:b/>
          <w:bCs/>
          <w:sz w:val="22"/>
          <w:szCs w:val="22"/>
        </w:rPr>
      </w:pPr>
      <w:r w:rsidRPr="00663C61">
        <w:rPr>
          <w:rFonts w:ascii="Arial Narrow" w:hAnsi="Arial Narrow"/>
          <w:b/>
          <w:bCs/>
          <w:sz w:val="22"/>
          <w:szCs w:val="22"/>
        </w:rPr>
        <w:t>Es besteht also kein Anspruch auf einen Preis, der hätte erreicht werden können.</w:t>
      </w:r>
    </w:p>
    <w:p w:rsidR="00B63173" w:rsidRPr="00B70174" w:rsidRDefault="00B63173" w:rsidP="00B70174">
      <w:pPr>
        <w:autoSpaceDE w:val="0"/>
        <w:autoSpaceDN w:val="0"/>
        <w:adjustRightInd w:val="0"/>
        <w:rPr>
          <w:rFonts w:ascii="Arial Narrow" w:hAnsi="Arial Narrow"/>
          <w:b/>
          <w:bCs/>
          <w:sz w:val="20"/>
          <w:szCs w:val="20"/>
        </w:rPr>
      </w:pPr>
    </w:p>
    <w:p w:rsidR="005873CC" w:rsidRPr="009B6E1E" w:rsidRDefault="005873CC" w:rsidP="0067407A">
      <w:pPr>
        <w:autoSpaceDE w:val="0"/>
        <w:autoSpaceDN w:val="0"/>
        <w:adjustRightInd w:val="0"/>
        <w:rPr>
          <w:rFonts w:ascii="Arial Narrow" w:hAnsi="Arial Narrow"/>
          <w:b/>
          <w:bCs/>
          <w:sz w:val="16"/>
          <w:szCs w:val="16"/>
          <w:u w:val="single"/>
        </w:rPr>
      </w:pPr>
    </w:p>
    <w:tbl>
      <w:tblPr>
        <w:tblW w:w="0" w:type="auto"/>
        <w:shd w:val="clear" w:color="auto" w:fill="C0C0C0"/>
        <w:tblLook w:val="01E0" w:firstRow="1" w:lastRow="1" w:firstColumn="1" w:lastColumn="1" w:noHBand="0" w:noVBand="0"/>
      </w:tblPr>
      <w:tblGrid>
        <w:gridCol w:w="9072"/>
      </w:tblGrid>
      <w:tr w:rsidR="00726A77" w:rsidRPr="004A45D6" w:rsidTr="004A45D6">
        <w:tc>
          <w:tcPr>
            <w:tcW w:w="9212" w:type="dxa"/>
            <w:shd w:val="clear" w:color="auto" w:fill="C0C0C0"/>
          </w:tcPr>
          <w:p w:rsidR="00726A77" w:rsidRPr="004A45D6" w:rsidRDefault="00DA47C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6</w:t>
            </w:r>
            <w:r w:rsidR="00726A77" w:rsidRPr="004A45D6">
              <w:rPr>
                <w:rFonts w:ascii="Arial Narrow" w:hAnsi="Arial Narrow"/>
                <w:b/>
                <w:bCs/>
                <w:sz w:val="28"/>
                <w:szCs w:val="28"/>
                <w:u w:val="single"/>
              </w:rPr>
              <w:t>. Turniersieg</w:t>
            </w:r>
          </w:p>
        </w:tc>
      </w:tr>
    </w:tbl>
    <w:p w:rsidR="00B63173" w:rsidRDefault="00B63173" w:rsidP="0067407A">
      <w:pPr>
        <w:autoSpaceDE w:val="0"/>
        <w:autoSpaceDN w:val="0"/>
        <w:adjustRightInd w:val="0"/>
        <w:jc w:val="both"/>
        <w:rPr>
          <w:rFonts w:ascii="Arial Narrow" w:hAnsi="Arial Narrow"/>
          <w:b/>
          <w:sz w:val="20"/>
          <w:szCs w:val="20"/>
        </w:rPr>
      </w:pPr>
    </w:p>
    <w:p w:rsidR="0067407A" w:rsidRPr="00663C61" w:rsidRDefault="004A45D6"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Vor</w:t>
      </w:r>
      <w:r w:rsidR="0067407A" w:rsidRPr="00663C61">
        <w:rPr>
          <w:rFonts w:ascii="Arial Narrow" w:hAnsi="Arial Narrow"/>
          <w:b/>
          <w:sz w:val="22"/>
          <w:szCs w:val="22"/>
        </w:rPr>
        <w:t xml:space="preserve"> der Preisverteilung des Magnus-</w:t>
      </w:r>
      <w:proofErr w:type="spellStart"/>
      <w:r w:rsidR="0067407A" w:rsidRPr="00663C61">
        <w:rPr>
          <w:rFonts w:ascii="Arial Narrow" w:hAnsi="Arial Narrow"/>
          <w:b/>
          <w:sz w:val="22"/>
          <w:szCs w:val="22"/>
        </w:rPr>
        <w:t>Stuiber</w:t>
      </w:r>
      <w:proofErr w:type="spellEnd"/>
      <w:r w:rsidR="0067407A" w:rsidRPr="00663C61">
        <w:rPr>
          <w:rFonts w:ascii="Arial Narrow" w:hAnsi="Arial Narrow"/>
          <w:b/>
          <w:sz w:val="22"/>
          <w:szCs w:val="22"/>
        </w:rPr>
        <w:t>-Turniers findet ein Finalschießen um den</w:t>
      </w:r>
      <w:r w:rsidR="00B70174" w:rsidRPr="00663C61">
        <w:rPr>
          <w:rFonts w:ascii="Arial Narrow" w:hAnsi="Arial Narrow"/>
          <w:b/>
          <w:sz w:val="22"/>
          <w:szCs w:val="22"/>
        </w:rPr>
        <w:t xml:space="preserve"> </w:t>
      </w:r>
      <w:r w:rsidR="0067407A" w:rsidRPr="00663C61">
        <w:rPr>
          <w:rFonts w:ascii="Arial Narrow" w:hAnsi="Arial Narrow"/>
          <w:b/>
          <w:sz w:val="22"/>
          <w:szCs w:val="22"/>
        </w:rPr>
        <w:t>Turniersieg statt. Aus jeder Klasse</w:t>
      </w:r>
      <w:r w:rsidR="0070491D" w:rsidRPr="00663C61">
        <w:rPr>
          <w:rFonts w:ascii="Arial Narrow" w:hAnsi="Arial Narrow"/>
          <w:b/>
          <w:sz w:val="22"/>
          <w:szCs w:val="22"/>
        </w:rPr>
        <w:t>, also</w:t>
      </w:r>
      <w:r w:rsidR="0067407A" w:rsidRPr="00663C61">
        <w:rPr>
          <w:rFonts w:ascii="Arial Narrow" w:hAnsi="Arial Narrow"/>
          <w:b/>
          <w:sz w:val="22"/>
          <w:szCs w:val="22"/>
        </w:rPr>
        <w:t xml:space="preserve"> Schüler,</w:t>
      </w:r>
      <w:r w:rsidR="00B70174" w:rsidRPr="00663C61">
        <w:rPr>
          <w:rFonts w:ascii="Arial Narrow" w:hAnsi="Arial Narrow"/>
          <w:b/>
          <w:sz w:val="22"/>
          <w:szCs w:val="22"/>
        </w:rPr>
        <w:t xml:space="preserve"> </w:t>
      </w:r>
      <w:r w:rsidR="0067407A" w:rsidRPr="00663C61">
        <w:rPr>
          <w:rFonts w:ascii="Arial Narrow" w:hAnsi="Arial Narrow"/>
          <w:b/>
          <w:sz w:val="22"/>
          <w:szCs w:val="22"/>
        </w:rPr>
        <w:t xml:space="preserve">Jugend, Junioren B, Junioren A und Luftpistole ist mindestens </w:t>
      </w:r>
      <w:r w:rsidR="00B63173" w:rsidRPr="00663C61">
        <w:rPr>
          <w:rFonts w:ascii="Arial Narrow" w:hAnsi="Arial Narrow"/>
          <w:b/>
          <w:sz w:val="22"/>
          <w:szCs w:val="22"/>
        </w:rPr>
        <w:t>der ringbeste</w:t>
      </w:r>
      <w:r w:rsidR="0067407A" w:rsidRPr="00663C61">
        <w:rPr>
          <w:rFonts w:ascii="Arial Narrow" w:hAnsi="Arial Narrow"/>
          <w:b/>
          <w:sz w:val="22"/>
          <w:szCs w:val="22"/>
        </w:rPr>
        <w:t xml:space="preserve"> Schütze für das Finale qualifiziert. </w:t>
      </w:r>
      <w:r w:rsidR="00B63173" w:rsidRPr="00663C61">
        <w:rPr>
          <w:rFonts w:ascii="Arial Narrow" w:hAnsi="Arial Narrow"/>
          <w:b/>
          <w:sz w:val="22"/>
          <w:szCs w:val="22"/>
        </w:rPr>
        <w:t xml:space="preserve">Die weiteren Startplätze richten sich nach der Kapazität des Finalschießstandes und werden nach dem klassenübergreifenden Gesamtringergebnis nominiert. </w:t>
      </w:r>
      <w:r w:rsidR="0067407A" w:rsidRPr="00663C61">
        <w:rPr>
          <w:rFonts w:ascii="Arial Narrow" w:hAnsi="Arial Narrow"/>
          <w:b/>
          <w:sz w:val="22"/>
          <w:szCs w:val="22"/>
        </w:rPr>
        <w:t>Der Sieger dieses Finalschießens ist der Gewinner des Magnus-</w:t>
      </w:r>
      <w:proofErr w:type="spellStart"/>
      <w:r w:rsidR="0067407A" w:rsidRPr="00663C61">
        <w:rPr>
          <w:rFonts w:ascii="Arial Narrow" w:hAnsi="Arial Narrow"/>
          <w:b/>
          <w:sz w:val="22"/>
          <w:szCs w:val="22"/>
        </w:rPr>
        <w:t>Stuiber</w:t>
      </w:r>
      <w:proofErr w:type="spellEnd"/>
      <w:r w:rsidR="0067407A" w:rsidRPr="00663C61">
        <w:rPr>
          <w:rFonts w:ascii="Arial Narrow" w:hAnsi="Arial Narrow"/>
          <w:b/>
          <w:sz w:val="22"/>
          <w:szCs w:val="22"/>
        </w:rPr>
        <w:t>-Turniers und erhält die Magnus-</w:t>
      </w:r>
      <w:proofErr w:type="spellStart"/>
      <w:r w:rsidR="0067407A" w:rsidRPr="00663C61">
        <w:rPr>
          <w:rFonts w:ascii="Arial Narrow" w:hAnsi="Arial Narrow"/>
          <w:b/>
          <w:sz w:val="22"/>
          <w:szCs w:val="22"/>
        </w:rPr>
        <w:lastRenderedPageBreak/>
        <w:t>Stuiber</w:t>
      </w:r>
      <w:proofErr w:type="spellEnd"/>
      <w:r w:rsidR="0067407A" w:rsidRPr="00663C61">
        <w:rPr>
          <w:rFonts w:ascii="Arial Narrow" w:hAnsi="Arial Narrow"/>
          <w:b/>
          <w:sz w:val="22"/>
          <w:szCs w:val="22"/>
        </w:rPr>
        <w:t xml:space="preserve">-Wanderscheibe. Die Wanderscheibe muss für ein Jahr, im Schützenheim des Heimatvereins des Gewinners aufgehängt werden. Der Gewinner erhält eine Erinnerungsgabe sowie eine </w:t>
      </w:r>
      <w:proofErr w:type="spellStart"/>
      <w:r w:rsidR="0067407A" w:rsidRPr="00663C61">
        <w:rPr>
          <w:rFonts w:ascii="Arial Narrow" w:hAnsi="Arial Narrow"/>
          <w:b/>
          <w:sz w:val="22"/>
          <w:szCs w:val="22"/>
        </w:rPr>
        <w:t>Sachgabe</w:t>
      </w:r>
      <w:proofErr w:type="spellEnd"/>
      <w:r w:rsidR="0067407A" w:rsidRPr="00663C61">
        <w:rPr>
          <w:rFonts w:ascii="Arial Narrow" w:hAnsi="Arial Narrow"/>
          <w:b/>
          <w:sz w:val="22"/>
          <w:szCs w:val="22"/>
        </w:rPr>
        <w:t>.</w:t>
      </w:r>
      <w:r w:rsidRPr="00663C61">
        <w:rPr>
          <w:rFonts w:ascii="Arial Narrow" w:hAnsi="Arial Narrow"/>
          <w:b/>
          <w:sz w:val="22"/>
          <w:szCs w:val="22"/>
        </w:rPr>
        <w:t xml:space="preserve"> </w:t>
      </w:r>
      <w:r w:rsidR="0067407A" w:rsidRPr="00663C61">
        <w:rPr>
          <w:rFonts w:ascii="Arial Narrow" w:hAnsi="Arial Narrow"/>
          <w:b/>
          <w:sz w:val="22"/>
          <w:szCs w:val="22"/>
        </w:rPr>
        <w:t>Die nachfolgend platzierten Schützen des Finales erhalten</w:t>
      </w:r>
      <w:r w:rsidR="00B70174" w:rsidRPr="00663C61">
        <w:rPr>
          <w:rFonts w:ascii="Arial Narrow" w:hAnsi="Arial Narrow"/>
          <w:b/>
          <w:sz w:val="22"/>
          <w:szCs w:val="22"/>
        </w:rPr>
        <w:t xml:space="preserve"> ebenfalls eine Erinnerungsgabe.</w:t>
      </w:r>
    </w:p>
    <w:p w:rsidR="00B63173" w:rsidRPr="00663C61" w:rsidRDefault="00B63173" w:rsidP="0067407A">
      <w:pPr>
        <w:autoSpaceDE w:val="0"/>
        <w:autoSpaceDN w:val="0"/>
        <w:adjustRightInd w:val="0"/>
        <w:jc w:val="both"/>
        <w:rPr>
          <w:rFonts w:ascii="Arial Narrow" w:hAnsi="Arial Narrow"/>
          <w:b/>
          <w:sz w:val="22"/>
          <w:szCs w:val="22"/>
        </w:rPr>
      </w:pPr>
    </w:p>
    <w:p w:rsidR="00B63173" w:rsidRPr="00663C61" w:rsidRDefault="00B63173"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Die Finalschützen, sowie drei Ersatzschützen werden etwa 1 Woche vor dem Finalschießen über ihren Verein eingeladen. Sollte ein Schütze nicht teilnehmen können, so sollte die</w:t>
      </w:r>
      <w:r w:rsidR="00663C61">
        <w:rPr>
          <w:rFonts w:ascii="Arial Narrow" w:hAnsi="Arial Narrow"/>
          <w:b/>
          <w:sz w:val="22"/>
          <w:szCs w:val="22"/>
        </w:rPr>
        <w:t>s</w:t>
      </w:r>
      <w:r w:rsidRPr="00663C61">
        <w:rPr>
          <w:rFonts w:ascii="Arial Narrow" w:hAnsi="Arial Narrow"/>
          <w:b/>
          <w:sz w:val="22"/>
          <w:szCs w:val="22"/>
        </w:rPr>
        <w:t xml:space="preserve"> zeitnah an die Turnierleitung gemeldet werden, damit </w:t>
      </w:r>
      <w:r w:rsidR="00DA47CE" w:rsidRPr="00663C61">
        <w:rPr>
          <w:rFonts w:ascii="Arial Narrow" w:hAnsi="Arial Narrow"/>
          <w:b/>
          <w:sz w:val="22"/>
          <w:szCs w:val="22"/>
        </w:rPr>
        <w:t xml:space="preserve">weitere Schützen benannt werden können. </w:t>
      </w:r>
    </w:p>
    <w:p w:rsidR="00DA47CE" w:rsidRPr="00663C61" w:rsidRDefault="00DA47CE" w:rsidP="0067407A">
      <w:pPr>
        <w:autoSpaceDE w:val="0"/>
        <w:autoSpaceDN w:val="0"/>
        <w:adjustRightInd w:val="0"/>
        <w:jc w:val="both"/>
        <w:rPr>
          <w:rFonts w:ascii="Arial Narrow" w:hAnsi="Arial Narrow"/>
          <w:b/>
          <w:sz w:val="22"/>
          <w:szCs w:val="22"/>
        </w:rPr>
      </w:pPr>
    </w:p>
    <w:p w:rsidR="00DA47CE" w:rsidRDefault="00DA47CE" w:rsidP="0067407A">
      <w:pPr>
        <w:autoSpaceDE w:val="0"/>
        <w:autoSpaceDN w:val="0"/>
        <w:adjustRightInd w:val="0"/>
        <w:jc w:val="both"/>
        <w:rPr>
          <w:rFonts w:ascii="Arial Narrow" w:hAnsi="Arial Narrow"/>
          <w:b/>
          <w:sz w:val="22"/>
          <w:szCs w:val="22"/>
        </w:rPr>
      </w:pPr>
      <w:r w:rsidRPr="00663C61">
        <w:rPr>
          <w:rFonts w:ascii="Arial Narrow" w:hAnsi="Arial Narrow"/>
          <w:b/>
          <w:sz w:val="22"/>
          <w:szCs w:val="22"/>
        </w:rPr>
        <w:t xml:space="preserve">Die Teilnehmer des Finalschießens haben sich </w:t>
      </w:r>
      <w:r w:rsidRPr="00511C34">
        <w:rPr>
          <w:rFonts w:ascii="Arial Narrow" w:hAnsi="Arial Narrow"/>
          <w:b/>
          <w:sz w:val="22"/>
          <w:szCs w:val="22"/>
          <w:u w:val="single"/>
        </w:rPr>
        <w:t>spätestens</w:t>
      </w:r>
      <w:r w:rsidRPr="00663C61">
        <w:rPr>
          <w:rFonts w:ascii="Arial Narrow" w:hAnsi="Arial Narrow"/>
          <w:b/>
          <w:sz w:val="22"/>
          <w:szCs w:val="22"/>
        </w:rPr>
        <w:t xml:space="preserve"> 30 Minuten vor dem ausgeschriebenen Beginn des Schießens </w:t>
      </w:r>
      <w:r w:rsidRPr="006F5D7B">
        <w:rPr>
          <w:rFonts w:ascii="Arial Narrow" w:hAnsi="Arial Narrow"/>
          <w:b/>
          <w:sz w:val="22"/>
          <w:szCs w:val="22"/>
          <w:u w:val="single"/>
        </w:rPr>
        <w:t>persönlich</w:t>
      </w:r>
      <w:r w:rsidRPr="00663C61">
        <w:rPr>
          <w:rFonts w:ascii="Arial Narrow" w:hAnsi="Arial Narrow"/>
          <w:b/>
          <w:sz w:val="22"/>
          <w:szCs w:val="22"/>
        </w:rPr>
        <w:t xml:space="preserve"> beim Schießleiter zu melden. Meldet sich der Schütze nicht rechtzeitig an, so ist sein Startrecht verwirkt und ein Ersatzschütze rückt ins Starterfeld nach.</w:t>
      </w:r>
    </w:p>
    <w:p w:rsidR="00663C61" w:rsidRPr="00663C61" w:rsidRDefault="00663C61" w:rsidP="0067407A">
      <w:pPr>
        <w:autoSpaceDE w:val="0"/>
        <w:autoSpaceDN w:val="0"/>
        <w:adjustRightInd w:val="0"/>
        <w:jc w:val="both"/>
        <w:rPr>
          <w:rFonts w:ascii="Arial Narrow" w:hAnsi="Arial Narrow"/>
          <w:b/>
          <w:sz w:val="22"/>
          <w:szCs w:val="22"/>
        </w:rPr>
      </w:pPr>
    </w:p>
    <w:p w:rsidR="006214A0" w:rsidRPr="009B6E1E" w:rsidRDefault="006214A0" w:rsidP="0067407A">
      <w:pPr>
        <w:autoSpaceDE w:val="0"/>
        <w:autoSpaceDN w:val="0"/>
        <w:adjustRightInd w:val="0"/>
        <w:jc w:val="both"/>
        <w:rPr>
          <w:rFonts w:ascii="Arial Narrow" w:hAnsi="Arial Narrow"/>
          <w:b/>
          <w:sz w:val="20"/>
          <w:szCs w:val="20"/>
        </w:rPr>
      </w:pPr>
    </w:p>
    <w:tbl>
      <w:tblPr>
        <w:tblW w:w="0" w:type="auto"/>
        <w:shd w:val="clear" w:color="auto" w:fill="C0C0C0"/>
        <w:tblLook w:val="01E0" w:firstRow="1" w:lastRow="1" w:firstColumn="1" w:lastColumn="1" w:noHBand="0" w:noVBand="0"/>
      </w:tblPr>
      <w:tblGrid>
        <w:gridCol w:w="9072"/>
      </w:tblGrid>
      <w:tr w:rsidR="008D2A83" w:rsidRPr="004A45D6" w:rsidTr="004A45D6">
        <w:tc>
          <w:tcPr>
            <w:tcW w:w="9212" w:type="dxa"/>
            <w:shd w:val="clear" w:color="auto" w:fill="C0C0C0"/>
          </w:tcPr>
          <w:p w:rsidR="008D2A83" w:rsidRPr="004A45D6" w:rsidRDefault="00DA47C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7</w:t>
            </w:r>
            <w:r w:rsidR="008D2A83" w:rsidRPr="004A45D6">
              <w:rPr>
                <w:rFonts w:ascii="Arial Narrow" w:hAnsi="Arial Narrow"/>
                <w:b/>
                <w:bCs/>
                <w:sz w:val="28"/>
                <w:szCs w:val="28"/>
                <w:u w:val="single"/>
              </w:rPr>
              <w:t>. Hauptpreise</w:t>
            </w:r>
          </w:p>
        </w:tc>
      </w:tr>
    </w:tbl>
    <w:p w:rsidR="00DA47CE" w:rsidRDefault="00DA47CE" w:rsidP="0067407A">
      <w:pPr>
        <w:autoSpaceDE w:val="0"/>
        <w:autoSpaceDN w:val="0"/>
        <w:adjustRightInd w:val="0"/>
        <w:rPr>
          <w:rFonts w:ascii="Arial Narrow" w:hAnsi="Arial Narrow"/>
          <w:b/>
          <w:bCs/>
          <w:color w:val="000000"/>
          <w:sz w:val="20"/>
          <w:szCs w:val="20"/>
        </w:rPr>
      </w:pPr>
    </w:p>
    <w:p w:rsidR="00C23C76" w:rsidRDefault="00AE33DC" w:rsidP="0067407A">
      <w:pPr>
        <w:autoSpaceDE w:val="0"/>
        <w:autoSpaceDN w:val="0"/>
        <w:adjustRightInd w:val="0"/>
        <w:rPr>
          <w:rFonts w:ascii="Arial Narrow" w:hAnsi="Arial Narrow"/>
          <w:b/>
          <w:bCs/>
          <w:color w:val="000000"/>
          <w:sz w:val="22"/>
          <w:szCs w:val="22"/>
        </w:rPr>
      </w:pPr>
      <w:r w:rsidRPr="00663C61">
        <w:rPr>
          <w:rFonts w:ascii="Arial Narrow" w:hAnsi="Arial Narrow"/>
          <w:b/>
          <w:bCs/>
          <w:color w:val="000000"/>
          <w:sz w:val="22"/>
          <w:szCs w:val="22"/>
        </w:rPr>
        <w:t>Es gibt in diesem Jahr</w:t>
      </w:r>
      <w:r w:rsidR="00E9043C" w:rsidRPr="00663C61">
        <w:rPr>
          <w:rFonts w:ascii="Arial Narrow" w:hAnsi="Arial Narrow"/>
          <w:b/>
          <w:bCs/>
          <w:color w:val="000000"/>
          <w:sz w:val="22"/>
          <w:szCs w:val="22"/>
        </w:rPr>
        <w:t xml:space="preserve"> neben vielen anderen attraktiven Preisen</w:t>
      </w:r>
      <w:r w:rsidR="0070491D" w:rsidRPr="00663C61">
        <w:rPr>
          <w:rFonts w:ascii="Arial Narrow" w:hAnsi="Arial Narrow"/>
          <w:b/>
          <w:bCs/>
          <w:color w:val="000000"/>
          <w:sz w:val="22"/>
          <w:szCs w:val="22"/>
        </w:rPr>
        <w:t xml:space="preserve"> wieder</w:t>
      </w:r>
      <w:r w:rsidRPr="00663C61">
        <w:rPr>
          <w:rFonts w:ascii="Arial Narrow" w:hAnsi="Arial Narrow"/>
          <w:b/>
          <w:bCs/>
          <w:color w:val="000000"/>
          <w:sz w:val="22"/>
          <w:szCs w:val="22"/>
        </w:rPr>
        <w:t xml:space="preserve"> Hauptpreise</w:t>
      </w:r>
      <w:r w:rsidR="0070491D" w:rsidRPr="00663C61">
        <w:rPr>
          <w:rFonts w:ascii="Arial Narrow" w:hAnsi="Arial Narrow"/>
          <w:b/>
          <w:bCs/>
          <w:color w:val="000000"/>
          <w:sz w:val="22"/>
          <w:szCs w:val="22"/>
        </w:rPr>
        <w:t xml:space="preserve"> in Bar für Platz 1</w:t>
      </w:r>
      <w:r w:rsidRPr="00663C61">
        <w:rPr>
          <w:rFonts w:ascii="Arial Narrow" w:hAnsi="Arial Narrow"/>
          <w:b/>
          <w:bCs/>
          <w:color w:val="000000"/>
          <w:sz w:val="22"/>
          <w:szCs w:val="22"/>
        </w:rPr>
        <w:t xml:space="preserve"> – 3</w:t>
      </w:r>
      <w:r w:rsidR="0070491D" w:rsidRPr="00663C61">
        <w:rPr>
          <w:rFonts w:ascii="Arial Narrow" w:hAnsi="Arial Narrow"/>
          <w:b/>
          <w:bCs/>
          <w:color w:val="000000"/>
          <w:sz w:val="22"/>
          <w:szCs w:val="22"/>
        </w:rPr>
        <w:t xml:space="preserve">. </w:t>
      </w:r>
      <w:r w:rsidR="00E9043C" w:rsidRPr="00663C61">
        <w:rPr>
          <w:rFonts w:ascii="Arial Narrow" w:hAnsi="Arial Narrow"/>
          <w:b/>
          <w:bCs/>
          <w:color w:val="000000"/>
          <w:sz w:val="22"/>
          <w:szCs w:val="22"/>
        </w:rPr>
        <w:t xml:space="preserve"> </w:t>
      </w:r>
      <w:r w:rsidR="0070491D" w:rsidRPr="00663C61">
        <w:rPr>
          <w:rFonts w:ascii="Arial Narrow" w:hAnsi="Arial Narrow"/>
          <w:b/>
          <w:bCs/>
          <w:color w:val="000000"/>
          <w:sz w:val="22"/>
          <w:szCs w:val="22"/>
        </w:rPr>
        <w:t xml:space="preserve">Es </w:t>
      </w:r>
      <w:r w:rsidRPr="00663C61">
        <w:rPr>
          <w:rFonts w:ascii="Arial Narrow" w:hAnsi="Arial Narrow"/>
          <w:b/>
          <w:bCs/>
          <w:color w:val="000000"/>
          <w:sz w:val="22"/>
          <w:szCs w:val="22"/>
        </w:rPr>
        <w:t>werden</w:t>
      </w:r>
      <w:r w:rsidR="00D66E2E" w:rsidRPr="00663C61">
        <w:rPr>
          <w:rFonts w:ascii="Arial Narrow" w:hAnsi="Arial Narrow"/>
          <w:b/>
          <w:bCs/>
          <w:color w:val="000000"/>
          <w:sz w:val="22"/>
          <w:szCs w:val="22"/>
        </w:rPr>
        <w:t xml:space="preserve"> je Klasse</w:t>
      </w:r>
      <w:r w:rsidRPr="00663C61">
        <w:rPr>
          <w:rFonts w:ascii="Arial Narrow" w:hAnsi="Arial Narrow"/>
          <w:b/>
          <w:bCs/>
          <w:color w:val="000000"/>
          <w:sz w:val="22"/>
          <w:szCs w:val="22"/>
        </w:rPr>
        <w:t xml:space="preserve"> zwei </w:t>
      </w:r>
      <w:proofErr w:type="spellStart"/>
      <w:r w:rsidRPr="00663C61">
        <w:rPr>
          <w:rFonts w:ascii="Arial Narrow" w:hAnsi="Arial Narrow"/>
          <w:b/>
          <w:bCs/>
          <w:color w:val="000000"/>
          <w:sz w:val="22"/>
          <w:szCs w:val="22"/>
        </w:rPr>
        <w:t>Blatt´l</w:t>
      </w:r>
      <w:proofErr w:type="spellEnd"/>
      <w:r w:rsidRPr="00663C61">
        <w:rPr>
          <w:rFonts w:ascii="Arial Narrow" w:hAnsi="Arial Narrow"/>
          <w:b/>
          <w:bCs/>
          <w:color w:val="000000"/>
          <w:sz w:val="22"/>
          <w:szCs w:val="22"/>
        </w:rPr>
        <w:t xml:space="preserve"> Schützen unter den ersten drei Plätzen sein.  </w:t>
      </w:r>
    </w:p>
    <w:p w:rsidR="00663C61" w:rsidRPr="00663C61" w:rsidRDefault="00663C61" w:rsidP="0067407A">
      <w:pPr>
        <w:autoSpaceDE w:val="0"/>
        <w:autoSpaceDN w:val="0"/>
        <w:adjustRightInd w:val="0"/>
        <w:rPr>
          <w:rFonts w:ascii="Arial Narrow" w:hAnsi="Arial Narrow"/>
          <w:b/>
          <w:bCs/>
          <w:color w:val="000000"/>
          <w:sz w:val="22"/>
          <w:szCs w:val="22"/>
        </w:rPr>
      </w:pPr>
    </w:p>
    <w:p w:rsidR="0067407A" w:rsidRPr="009B6E1E" w:rsidRDefault="0067407A" w:rsidP="0067407A">
      <w:pPr>
        <w:autoSpaceDE w:val="0"/>
        <w:autoSpaceDN w:val="0"/>
        <w:adjustRightInd w:val="0"/>
        <w:rPr>
          <w:rFonts w:ascii="Arial Narrow" w:hAnsi="Arial Narrow"/>
          <w:b/>
          <w:bCs/>
          <w:u w:val="single"/>
        </w:rPr>
      </w:pPr>
    </w:p>
    <w:tbl>
      <w:tblPr>
        <w:tblW w:w="0" w:type="auto"/>
        <w:shd w:val="clear" w:color="auto" w:fill="C0C0C0"/>
        <w:tblLook w:val="01E0" w:firstRow="1" w:lastRow="1" w:firstColumn="1" w:lastColumn="1" w:noHBand="0" w:noVBand="0"/>
      </w:tblPr>
      <w:tblGrid>
        <w:gridCol w:w="9072"/>
      </w:tblGrid>
      <w:tr w:rsidR="001C1AB5" w:rsidRPr="004A45D6" w:rsidTr="004A45D6">
        <w:tc>
          <w:tcPr>
            <w:tcW w:w="9212" w:type="dxa"/>
            <w:shd w:val="clear" w:color="auto" w:fill="C0C0C0"/>
          </w:tcPr>
          <w:p w:rsidR="001C1AB5" w:rsidRPr="004A45D6" w:rsidRDefault="00DA47CE" w:rsidP="004A45D6">
            <w:pPr>
              <w:autoSpaceDE w:val="0"/>
              <w:autoSpaceDN w:val="0"/>
              <w:adjustRightInd w:val="0"/>
              <w:rPr>
                <w:rFonts w:ascii="Arial Narrow" w:hAnsi="Arial Narrow"/>
                <w:b/>
                <w:bCs/>
                <w:sz w:val="28"/>
                <w:szCs w:val="28"/>
                <w:u w:val="single"/>
              </w:rPr>
            </w:pPr>
            <w:r>
              <w:rPr>
                <w:rFonts w:ascii="Arial Narrow" w:hAnsi="Arial Narrow"/>
                <w:b/>
                <w:bCs/>
                <w:sz w:val="28"/>
                <w:szCs w:val="28"/>
                <w:u w:val="single"/>
              </w:rPr>
              <w:t>8</w:t>
            </w:r>
            <w:r w:rsidR="00726A77" w:rsidRPr="004A45D6">
              <w:rPr>
                <w:rFonts w:ascii="Arial Narrow" w:hAnsi="Arial Narrow"/>
                <w:b/>
                <w:bCs/>
                <w:sz w:val="28"/>
                <w:szCs w:val="28"/>
                <w:u w:val="single"/>
              </w:rPr>
              <w:t>. Preisverteilung</w:t>
            </w:r>
            <w:r w:rsidR="00AB2B9D">
              <w:rPr>
                <w:rFonts w:ascii="Arial Narrow" w:hAnsi="Arial Narrow"/>
                <w:b/>
                <w:bCs/>
                <w:sz w:val="28"/>
                <w:szCs w:val="28"/>
                <w:u w:val="single"/>
              </w:rPr>
              <w:t xml:space="preserve"> / Startgeld</w:t>
            </w:r>
          </w:p>
        </w:tc>
      </w:tr>
    </w:tbl>
    <w:p w:rsidR="00127D7B" w:rsidRDefault="00127D7B" w:rsidP="007F51AE">
      <w:pPr>
        <w:autoSpaceDE w:val="0"/>
        <w:autoSpaceDN w:val="0"/>
        <w:adjustRightInd w:val="0"/>
        <w:jc w:val="both"/>
        <w:rPr>
          <w:rFonts w:ascii="Arial Narrow" w:hAnsi="Arial Narrow"/>
          <w:b/>
          <w:sz w:val="20"/>
          <w:szCs w:val="20"/>
        </w:rPr>
      </w:pPr>
    </w:p>
    <w:p w:rsidR="0067407A" w:rsidRPr="00663C61" w:rsidRDefault="0067407A" w:rsidP="007F51AE">
      <w:pPr>
        <w:autoSpaceDE w:val="0"/>
        <w:autoSpaceDN w:val="0"/>
        <w:adjustRightInd w:val="0"/>
        <w:jc w:val="both"/>
        <w:rPr>
          <w:rFonts w:ascii="Arial Narrow" w:hAnsi="Arial Narrow"/>
          <w:b/>
          <w:bCs/>
          <w:sz w:val="22"/>
          <w:szCs w:val="22"/>
        </w:rPr>
      </w:pPr>
      <w:r w:rsidRPr="00663C61">
        <w:rPr>
          <w:rFonts w:ascii="Arial Narrow" w:hAnsi="Arial Narrow"/>
          <w:b/>
          <w:sz w:val="22"/>
          <w:szCs w:val="22"/>
        </w:rPr>
        <w:t xml:space="preserve">Bei der Preisverteilung </w:t>
      </w:r>
      <w:r w:rsidRPr="00663C61">
        <w:rPr>
          <w:rFonts w:ascii="Arial Narrow" w:hAnsi="Arial Narrow"/>
          <w:b/>
          <w:bCs/>
          <w:sz w:val="22"/>
          <w:szCs w:val="22"/>
        </w:rPr>
        <w:t>erhalten garantiert die Hälfte der Schützen einen Preis.</w:t>
      </w:r>
    </w:p>
    <w:p w:rsidR="007F51AE" w:rsidRPr="00663C61" w:rsidRDefault="007F51AE" w:rsidP="007F51AE">
      <w:pPr>
        <w:autoSpaceDE w:val="0"/>
        <w:autoSpaceDN w:val="0"/>
        <w:adjustRightInd w:val="0"/>
        <w:jc w:val="both"/>
        <w:rPr>
          <w:rFonts w:ascii="Arial Narrow" w:hAnsi="Arial Narrow"/>
          <w:b/>
          <w:i/>
          <w:iCs/>
          <w:sz w:val="22"/>
          <w:szCs w:val="22"/>
        </w:rPr>
      </w:pPr>
    </w:p>
    <w:p w:rsidR="0070491D" w:rsidRPr="00663C61" w:rsidRDefault="0067407A" w:rsidP="007F51AE">
      <w:pPr>
        <w:autoSpaceDE w:val="0"/>
        <w:autoSpaceDN w:val="0"/>
        <w:adjustRightInd w:val="0"/>
        <w:jc w:val="both"/>
        <w:rPr>
          <w:rFonts w:ascii="Arial Narrow" w:hAnsi="Arial Narrow"/>
          <w:b/>
          <w:i/>
          <w:iCs/>
          <w:sz w:val="22"/>
          <w:szCs w:val="22"/>
        </w:rPr>
      </w:pPr>
      <w:r w:rsidRPr="00663C61">
        <w:rPr>
          <w:rFonts w:ascii="Arial Narrow" w:hAnsi="Arial Narrow"/>
          <w:b/>
          <w:i/>
          <w:iCs/>
          <w:sz w:val="22"/>
          <w:szCs w:val="22"/>
        </w:rPr>
        <w:t>Um wieder ein reichhaltiges Angebot an Sachpreisen bereitstellen zu können, bitten wir</w:t>
      </w:r>
      <w:r w:rsidR="00B70174" w:rsidRPr="00663C61">
        <w:rPr>
          <w:rFonts w:ascii="Arial Narrow" w:hAnsi="Arial Narrow"/>
          <w:b/>
          <w:i/>
          <w:iCs/>
          <w:sz w:val="22"/>
          <w:szCs w:val="22"/>
        </w:rPr>
        <w:t xml:space="preserve"> </w:t>
      </w:r>
      <w:r w:rsidRPr="00663C61">
        <w:rPr>
          <w:rFonts w:ascii="Arial Narrow" w:hAnsi="Arial Narrow"/>
          <w:b/>
          <w:i/>
          <w:iCs/>
          <w:sz w:val="22"/>
          <w:szCs w:val="22"/>
        </w:rPr>
        <w:t>Privatpersonen und Firmen um frühzeitige Spenden. Die Spenden können bei der</w:t>
      </w:r>
      <w:r w:rsidR="00B70174" w:rsidRPr="00663C61">
        <w:rPr>
          <w:rFonts w:ascii="Arial Narrow" w:hAnsi="Arial Narrow"/>
          <w:b/>
          <w:i/>
          <w:iCs/>
          <w:sz w:val="22"/>
          <w:szCs w:val="22"/>
        </w:rPr>
        <w:t xml:space="preserve"> </w:t>
      </w:r>
      <w:r w:rsidRPr="00663C61">
        <w:rPr>
          <w:rFonts w:ascii="Arial Narrow" w:hAnsi="Arial Narrow"/>
          <w:b/>
          <w:i/>
          <w:iCs/>
          <w:sz w:val="22"/>
          <w:szCs w:val="22"/>
        </w:rPr>
        <w:t>Gaujugendvertretung abgegeben oder beim Gaujugend-Schatzmeister eingezahlt werden.</w:t>
      </w:r>
      <w:r w:rsidR="007F51AE" w:rsidRPr="00663C61">
        <w:rPr>
          <w:rFonts w:ascii="Arial Narrow" w:hAnsi="Arial Narrow"/>
          <w:b/>
          <w:i/>
          <w:iCs/>
          <w:sz w:val="22"/>
          <w:szCs w:val="22"/>
        </w:rPr>
        <w:t xml:space="preserve"> </w:t>
      </w:r>
    </w:p>
    <w:p w:rsidR="0070491D" w:rsidRPr="00663C61" w:rsidRDefault="0070491D" w:rsidP="007F51AE">
      <w:pPr>
        <w:autoSpaceDE w:val="0"/>
        <w:autoSpaceDN w:val="0"/>
        <w:adjustRightInd w:val="0"/>
        <w:jc w:val="both"/>
        <w:rPr>
          <w:rFonts w:ascii="Arial Narrow" w:hAnsi="Arial Narrow"/>
          <w:b/>
          <w:i/>
          <w:iCs/>
          <w:sz w:val="22"/>
          <w:szCs w:val="22"/>
        </w:rPr>
      </w:pPr>
    </w:p>
    <w:p w:rsidR="0067407A" w:rsidRPr="00663C61" w:rsidRDefault="0070491D" w:rsidP="007F51AE">
      <w:pPr>
        <w:autoSpaceDE w:val="0"/>
        <w:autoSpaceDN w:val="0"/>
        <w:adjustRightInd w:val="0"/>
        <w:jc w:val="both"/>
        <w:rPr>
          <w:rFonts w:ascii="Arial Narrow" w:hAnsi="Arial Narrow"/>
          <w:b/>
          <w:i/>
          <w:iCs/>
          <w:sz w:val="22"/>
          <w:szCs w:val="22"/>
        </w:rPr>
      </w:pPr>
      <w:r w:rsidRPr="00663C61">
        <w:rPr>
          <w:rFonts w:ascii="Arial Narrow" w:hAnsi="Arial Narrow"/>
          <w:b/>
          <w:i/>
          <w:iCs/>
          <w:sz w:val="22"/>
          <w:szCs w:val="22"/>
          <w:u w:val="single"/>
        </w:rPr>
        <w:t>Abbuchungsmodus:</w:t>
      </w:r>
      <w:r w:rsidRPr="00663C61">
        <w:rPr>
          <w:rFonts w:ascii="Arial Narrow" w:hAnsi="Arial Narrow"/>
          <w:b/>
          <w:i/>
          <w:iCs/>
          <w:sz w:val="22"/>
          <w:szCs w:val="22"/>
        </w:rPr>
        <w:t xml:space="preserve"> D</w:t>
      </w:r>
      <w:r w:rsidR="007F51AE" w:rsidRPr="00663C61">
        <w:rPr>
          <w:rFonts w:ascii="Arial Narrow" w:hAnsi="Arial Narrow"/>
          <w:b/>
          <w:i/>
          <w:iCs/>
          <w:sz w:val="22"/>
          <w:szCs w:val="22"/>
        </w:rPr>
        <w:t xml:space="preserve">er Gau zieht von jedem </w:t>
      </w:r>
      <w:r w:rsidR="00127D7B" w:rsidRPr="00663C61">
        <w:rPr>
          <w:rFonts w:ascii="Arial Narrow" w:hAnsi="Arial Narrow"/>
          <w:b/>
          <w:i/>
          <w:iCs/>
          <w:sz w:val="22"/>
          <w:szCs w:val="22"/>
        </w:rPr>
        <w:t>Gau-</w:t>
      </w:r>
      <w:r w:rsidR="007F51AE" w:rsidRPr="00663C61">
        <w:rPr>
          <w:rFonts w:ascii="Arial Narrow" w:hAnsi="Arial Narrow"/>
          <w:b/>
          <w:i/>
          <w:iCs/>
          <w:sz w:val="22"/>
          <w:szCs w:val="22"/>
        </w:rPr>
        <w:t>Verein im Voraus 20 Eur</w:t>
      </w:r>
      <w:r w:rsidR="0091740E" w:rsidRPr="00663C61">
        <w:rPr>
          <w:rFonts w:ascii="Arial Narrow" w:hAnsi="Arial Narrow"/>
          <w:b/>
          <w:i/>
          <w:iCs/>
          <w:sz w:val="22"/>
          <w:szCs w:val="22"/>
        </w:rPr>
        <w:t>o ein. Zudem wird pro</w:t>
      </w:r>
      <w:r w:rsidR="006214A0" w:rsidRPr="00663C61">
        <w:rPr>
          <w:rFonts w:ascii="Arial Narrow" w:hAnsi="Arial Narrow"/>
          <w:b/>
          <w:i/>
          <w:iCs/>
          <w:sz w:val="22"/>
          <w:szCs w:val="22"/>
        </w:rPr>
        <w:t xml:space="preserve"> Schütze</w:t>
      </w:r>
      <w:r w:rsidR="0091740E" w:rsidRPr="00663C61">
        <w:rPr>
          <w:rFonts w:ascii="Arial Narrow" w:hAnsi="Arial Narrow"/>
          <w:b/>
          <w:i/>
          <w:iCs/>
          <w:sz w:val="22"/>
          <w:szCs w:val="22"/>
        </w:rPr>
        <w:t xml:space="preserve">, der mind. </w:t>
      </w:r>
      <w:r w:rsidR="00BD2DA2" w:rsidRPr="00663C61">
        <w:rPr>
          <w:rFonts w:ascii="Arial Narrow" w:hAnsi="Arial Narrow"/>
          <w:b/>
          <w:i/>
          <w:iCs/>
          <w:sz w:val="22"/>
          <w:szCs w:val="22"/>
        </w:rPr>
        <w:t>e</w:t>
      </w:r>
      <w:r w:rsidR="0091740E" w:rsidRPr="00663C61">
        <w:rPr>
          <w:rFonts w:ascii="Arial Narrow" w:hAnsi="Arial Narrow"/>
          <w:b/>
          <w:i/>
          <w:iCs/>
          <w:sz w:val="22"/>
          <w:szCs w:val="22"/>
        </w:rPr>
        <w:t>ine Runde geschossen hat,</w:t>
      </w:r>
      <w:r w:rsidR="007F51AE" w:rsidRPr="00663C61">
        <w:rPr>
          <w:rFonts w:ascii="Arial Narrow" w:hAnsi="Arial Narrow"/>
          <w:b/>
          <w:i/>
          <w:iCs/>
          <w:sz w:val="22"/>
          <w:szCs w:val="22"/>
        </w:rPr>
        <w:t xml:space="preserve"> ein Betrag von 2 Euro vom Konto des meldenden Vereins abgebucht</w:t>
      </w:r>
      <w:r w:rsidR="00FB2AE9" w:rsidRPr="00663C61">
        <w:rPr>
          <w:rFonts w:ascii="Arial Narrow" w:hAnsi="Arial Narrow"/>
          <w:b/>
          <w:i/>
          <w:iCs/>
          <w:sz w:val="22"/>
          <w:szCs w:val="22"/>
        </w:rPr>
        <w:t>. Dies erfolgt nach de</w:t>
      </w:r>
      <w:r w:rsidR="00BD2DA2" w:rsidRPr="00663C61">
        <w:rPr>
          <w:rFonts w:ascii="Arial Narrow" w:hAnsi="Arial Narrow"/>
          <w:b/>
          <w:i/>
          <w:iCs/>
          <w:sz w:val="22"/>
          <w:szCs w:val="22"/>
        </w:rPr>
        <w:t>r</w:t>
      </w:r>
      <w:r w:rsidR="00FB2AE9" w:rsidRPr="00663C61">
        <w:rPr>
          <w:rFonts w:ascii="Arial Narrow" w:hAnsi="Arial Narrow"/>
          <w:b/>
          <w:i/>
          <w:iCs/>
          <w:sz w:val="22"/>
          <w:szCs w:val="22"/>
        </w:rPr>
        <w:t xml:space="preserve"> </w:t>
      </w:r>
      <w:r w:rsidR="00BD2DA2" w:rsidRPr="00663C61">
        <w:rPr>
          <w:rFonts w:ascii="Arial Narrow" w:hAnsi="Arial Narrow"/>
          <w:b/>
          <w:i/>
          <w:iCs/>
          <w:sz w:val="22"/>
          <w:szCs w:val="22"/>
        </w:rPr>
        <w:t xml:space="preserve">1. Runde des </w:t>
      </w:r>
      <w:r w:rsidR="00FB2AE9" w:rsidRPr="00663C61">
        <w:rPr>
          <w:rFonts w:ascii="Arial Narrow" w:hAnsi="Arial Narrow"/>
          <w:b/>
          <w:i/>
          <w:iCs/>
          <w:sz w:val="22"/>
          <w:szCs w:val="22"/>
        </w:rPr>
        <w:t>Turnier</w:t>
      </w:r>
      <w:r w:rsidR="00BD2DA2" w:rsidRPr="00663C61">
        <w:rPr>
          <w:rFonts w:ascii="Arial Narrow" w:hAnsi="Arial Narrow"/>
          <w:b/>
          <w:i/>
          <w:iCs/>
          <w:sz w:val="22"/>
          <w:szCs w:val="22"/>
        </w:rPr>
        <w:t>s</w:t>
      </w:r>
      <w:r w:rsidR="00FB2AE9" w:rsidRPr="00663C61">
        <w:rPr>
          <w:rFonts w:ascii="Arial Narrow" w:hAnsi="Arial Narrow"/>
          <w:b/>
          <w:i/>
          <w:iCs/>
          <w:sz w:val="22"/>
          <w:szCs w:val="22"/>
        </w:rPr>
        <w:t xml:space="preserve">. </w:t>
      </w:r>
    </w:p>
    <w:p w:rsidR="0091740E" w:rsidRPr="00663C61" w:rsidRDefault="0091740E" w:rsidP="007F51AE">
      <w:pPr>
        <w:autoSpaceDE w:val="0"/>
        <w:autoSpaceDN w:val="0"/>
        <w:adjustRightInd w:val="0"/>
        <w:jc w:val="both"/>
        <w:rPr>
          <w:rFonts w:ascii="Arial Narrow" w:hAnsi="Arial Narrow"/>
          <w:b/>
          <w:bCs/>
          <w:i/>
          <w:iCs/>
          <w:sz w:val="22"/>
          <w:szCs w:val="22"/>
        </w:rPr>
      </w:pPr>
    </w:p>
    <w:p w:rsidR="0067407A" w:rsidRDefault="0067407A" w:rsidP="007F51AE">
      <w:pPr>
        <w:autoSpaceDE w:val="0"/>
        <w:autoSpaceDN w:val="0"/>
        <w:adjustRightInd w:val="0"/>
        <w:jc w:val="both"/>
        <w:rPr>
          <w:rFonts w:ascii="Arial Narrow" w:hAnsi="Arial Narrow"/>
          <w:b/>
          <w:bCs/>
          <w:i/>
          <w:iCs/>
          <w:sz w:val="22"/>
          <w:szCs w:val="22"/>
        </w:rPr>
      </w:pPr>
      <w:r w:rsidRPr="00663C61">
        <w:rPr>
          <w:rFonts w:ascii="Arial Narrow" w:hAnsi="Arial Narrow"/>
          <w:b/>
          <w:bCs/>
          <w:i/>
          <w:iCs/>
          <w:sz w:val="22"/>
          <w:szCs w:val="22"/>
        </w:rPr>
        <w:t>Allen Spendern bereits im Voraus einen herzlichen Dank!</w:t>
      </w:r>
    </w:p>
    <w:p w:rsidR="00663C61" w:rsidRPr="00663C61" w:rsidRDefault="00663C61" w:rsidP="007F51AE">
      <w:pPr>
        <w:autoSpaceDE w:val="0"/>
        <w:autoSpaceDN w:val="0"/>
        <w:adjustRightInd w:val="0"/>
        <w:jc w:val="both"/>
        <w:rPr>
          <w:rFonts w:ascii="Arial Narrow" w:hAnsi="Arial Narrow"/>
          <w:b/>
          <w:bCs/>
          <w:i/>
          <w:iCs/>
          <w:sz w:val="22"/>
          <w:szCs w:val="22"/>
        </w:rPr>
      </w:pPr>
    </w:p>
    <w:p w:rsidR="0067407A" w:rsidRPr="009B6E1E" w:rsidRDefault="0067407A" w:rsidP="0067407A">
      <w:pPr>
        <w:autoSpaceDE w:val="0"/>
        <w:autoSpaceDN w:val="0"/>
        <w:adjustRightInd w:val="0"/>
        <w:rPr>
          <w:rFonts w:ascii="Arial Narrow" w:hAnsi="Arial Narrow"/>
          <w:b/>
          <w:bCs/>
          <w:u w:val="single"/>
        </w:rPr>
      </w:pPr>
    </w:p>
    <w:tbl>
      <w:tblPr>
        <w:tblW w:w="0" w:type="auto"/>
        <w:shd w:val="clear" w:color="auto" w:fill="C0C0C0"/>
        <w:tblLook w:val="01E0" w:firstRow="1" w:lastRow="1" w:firstColumn="1" w:lastColumn="1" w:noHBand="0" w:noVBand="0"/>
      </w:tblPr>
      <w:tblGrid>
        <w:gridCol w:w="9072"/>
      </w:tblGrid>
      <w:tr w:rsidR="001C1AB5" w:rsidRPr="004A45D6" w:rsidTr="004A45D6">
        <w:tc>
          <w:tcPr>
            <w:tcW w:w="9212" w:type="dxa"/>
            <w:shd w:val="clear" w:color="auto" w:fill="C0C0C0"/>
          </w:tcPr>
          <w:p w:rsidR="001C1AB5" w:rsidRPr="004A45D6" w:rsidRDefault="000F3C5F" w:rsidP="004A45D6">
            <w:pPr>
              <w:autoSpaceDE w:val="0"/>
              <w:autoSpaceDN w:val="0"/>
              <w:adjustRightInd w:val="0"/>
              <w:rPr>
                <w:rFonts w:ascii="Arial Narrow" w:hAnsi="Arial Narrow"/>
                <w:b/>
                <w:bCs/>
                <w:sz w:val="28"/>
                <w:szCs w:val="28"/>
                <w:u w:val="single"/>
              </w:rPr>
            </w:pPr>
            <w:r w:rsidRPr="004A45D6">
              <w:rPr>
                <w:rFonts w:ascii="Arial Narrow" w:hAnsi="Arial Narrow"/>
                <w:b/>
                <w:bCs/>
                <w:sz w:val="28"/>
                <w:szCs w:val="28"/>
                <w:u w:val="single"/>
              </w:rPr>
              <w:t>9</w:t>
            </w:r>
            <w:r w:rsidR="001C1AB5" w:rsidRPr="004A45D6">
              <w:rPr>
                <w:rFonts w:ascii="Arial Narrow" w:hAnsi="Arial Narrow"/>
                <w:b/>
                <w:bCs/>
                <w:sz w:val="28"/>
                <w:szCs w:val="28"/>
                <w:u w:val="single"/>
              </w:rPr>
              <w:t>. Turnierleitung</w:t>
            </w:r>
          </w:p>
        </w:tc>
      </w:tr>
    </w:tbl>
    <w:p w:rsidR="00127D7B" w:rsidRDefault="00127D7B" w:rsidP="0067407A">
      <w:pPr>
        <w:autoSpaceDE w:val="0"/>
        <w:autoSpaceDN w:val="0"/>
        <w:adjustRightInd w:val="0"/>
        <w:rPr>
          <w:rFonts w:ascii="Arial Narrow" w:hAnsi="Arial Narrow"/>
          <w:b/>
          <w:sz w:val="16"/>
          <w:szCs w:val="16"/>
        </w:rPr>
      </w:pPr>
    </w:p>
    <w:p w:rsidR="00726A77" w:rsidRPr="00663C61" w:rsidRDefault="0067407A" w:rsidP="0067407A">
      <w:pPr>
        <w:autoSpaceDE w:val="0"/>
        <w:autoSpaceDN w:val="0"/>
        <w:adjustRightInd w:val="0"/>
        <w:rPr>
          <w:rFonts w:ascii="Arial Narrow" w:hAnsi="Arial Narrow"/>
          <w:b/>
          <w:sz w:val="22"/>
          <w:szCs w:val="22"/>
        </w:rPr>
      </w:pPr>
      <w:r w:rsidRPr="00663C61">
        <w:rPr>
          <w:rFonts w:ascii="Arial Narrow" w:hAnsi="Arial Narrow"/>
          <w:b/>
          <w:sz w:val="22"/>
          <w:szCs w:val="22"/>
        </w:rPr>
        <w:t>Die Turnierleitung hat:</w:t>
      </w:r>
      <w:r w:rsidR="006E66F3" w:rsidRPr="00663C61">
        <w:rPr>
          <w:rFonts w:ascii="Arial Narrow" w:hAnsi="Arial Narrow"/>
          <w:b/>
          <w:sz w:val="22"/>
          <w:szCs w:val="22"/>
        </w:rPr>
        <w:tab/>
      </w:r>
      <w:r w:rsidR="006E66F3" w:rsidRPr="00663C61">
        <w:rPr>
          <w:rFonts w:ascii="Arial Narrow" w:hAnsi="Arial Narrow"/>
          <w:b/>
          <w:sz w:val="22"/>
          <w:szCs w:val="22"/>
        </w:rPr>
        <w:tab/>
      </w:r>
      <w:r w:rsidR="006E66F3" w:rsidRPr="00663C61">
        <w:rPr>
          <w:rFonts w:ascii="Arial Narrow" w:hAnsi="Arial Narrow"/>
          <w:b/>
          <w:sz w:val="22"/>
          <w:szCs w:val="22"/>
        </w:rPr>
        <w:tab/>
        <w:t xml:space="preserve">Eine Kontaktierung per </w:t>
      </w:r>
      <w:proofErr w:type="spellStart"/>
      <w:r w:rsidR="006E66F3" w:rsidRPr="00663C61">
        <w:rPr>
          <w:rFonts w:ascii="Arial Narrow" w:hAnsi="Arial Narrow"/>
          <w:b/>
          <w:sz w:val="22"/>
          <w:szCs w:val="22"/>
        </w:rPr>
        <w:t>e-mail</w:t>
      </w:r>
      <w:proofErr w:type="spellEnd"/>
      <w:r w:rsidR="006E66F3" w:rsidRPr="00663C61">
        <w:rPr>
          <w:rFonts w:ascii="Arial Narrow" w:hAnsi="Arial Narrow"/>
          <w:b/>
          <w:sz w:val="22"/>
          <w:szCs w:val="22"/>
        </w:rPr>
        <w:t xml:space="preserve"> wird ausdrücklich bevorzugt!!!</w:t>
      </w:r>
    </w:p>
    <w:p w:rsidR="00127D7B" w:rsidRPr="00663C61" w:rsidRDefault="00127D7B" w:rsidP="0067407A">
      <w:pPr>
        <w:autoSpaceDE w:val="0"/>
        <w:autoSpaceDN w:val="0"/>
        <w:adjustRightInd w:val="0"/>
        <w:rPr>
          <w:rFonts w:ascii="Arial Narrow" w:hAnsi="Arial Narrow"/>
          <w:b/>
          <w:sz w:val="22"/>
          <w:szCs w:val="22"/>
        </w:rPr>
      </w:pPr>
    </w:p>
    <w:p w:rsidR="00C456AC" w:rsidRPr="0026414F" w:rsidRDefault="009B6E1E" w:rsidP="006E66F3">
      <w:pPr>
        <w:tabs>
          <w:tab w:val="left" w:pos="6615"/>
        </w:tabs>
        <w:rPr>
          <w:rFonts w:ascii="Arial Narrow" w:hAnsi="Arial Narrow"/>
          <w:b/>
          <w:bCs/>
          <w:sz w:val="22"/>
          <w:szCs w:val="22"/>
          <w:lang w:val="it-IT"/>
        </w:rPr>
      </w:pPr>
      <w:r w:rsidRPr="0026414F">
        <w:rPr>
          <w:rFonts w:ascii="Arial Narrow" w:hAnsi="Arial Narrow"/>
          <w:b/>
          <w:bCs/>
          <w:sz w:val="22"/>
          <w:szCs w:val="22"/>
          <w:lang w:val="it-IT"/>
        </w:rPr>
        <w:t xml:space="preserve">Martin </w:t>
      </w:r>
      <w:proofErr w:type="spellStart"/>
      <w:r w:rsidRPr="0026414F">
        <w:rPr>
          <w:rFonts w:ascii="Arial Narrow" w:hAnsi="Arial Narrow"/>
          <w:b/>
          <w:bCs/>
          <w:sz w:val="22"/>
          <w:szCs w:val="22"/>
          <w:lang w:val="it-IT"/>
        </w:rPr>
        <w:t>Nagl</w:t>
      </w:r>
      <w:proofErr w:type="spellEnd"/>
      <w:r w:rsidR="006E66F3" w:rsidRPr="0026414F">
        <w:rPr>
          <w:rFonts w:ascii="Arial Narrow" w:hAnsi="Arial Narrow"/>
          <w:b/>
          <w:bCs/>
          <w:sz w:val="22"/>
          <w:szCs w:val="22"/>
          <w:lang w:val="it-IT"/>
        </w:rPr>
        <w:tab/>
      </w:r>
    </w:p>
    <w:p w:rsidR="009B6E1E" w:rsidRPr="0026414F" w:rsidRDefault="009B6E1E" w:rsidP="0067407A">
      <w:pPr>
        <w:rPr>
          <w:rFonts w:ascii="Arial Narrow" w:hAnsi="Arial Narrow"/>
          <w:b/>
          <w:bCs/>
          <w:sz w:val="22"/>
          <w:szCs w:val="22"/>
          <w:lang w:val="it-IT"/>
        </w:rPr>
      </w:pPr>
      <w:proofErr w:type="spellStart"/>
      <w:r w:rsidRPr="0026414F">
        <w:rPr>
          <w:rFonts w:ascii="Arial Narrow" w:hAnsi="Arial Narrow"/>
          <w:b/>
          <w:bCs/>
          <w:sz w:val="22"/>
          <w:szCs w:val="22"/>
          <w:lang w:val="it-IT"/>
        </w:rPr>
        <w:t>Römerstraße</w:t>
      </w:r>
      <w:proofErr w:type="spellEnd"/>
      <w:r w:rsidRPr="0026414F">
        <w:rPr>
          <w:rFonts w:ascii="Arial Narrow" w:hAnsi="Arial Narrow"/>
          <w:b/>
          <w:bCs/>
          <w:sz w:val="22"/>
          <w:szCs w:val="22"/>
          <w:lang w:val="it-IT"/>
        </w:rPr>
        <w:t xml:space="preserve"> 15</w:t>
      </w:r>
    </w:p>
    <w:p w:rsidR="009B6E1E" w:rsidRPr="0026414F" w:rsidRDefault="009B6E1E" w:rsidP="0067407A">
      <w:pPr>
        <w:rPr>
          <w:rFonts w:ascii="Arial Narrow" w:hAnsi="Arial Narrow"/>
          <w:b/>
          <w:bCs/>
          <w:sz w:val="22"/>
          <w:szCs w:val="22"/>
          <w:lang w:val="it-IT"/>
        </w:rPr>
      </w:pPr>
      <w:r w:rsidRPr="0026414F">
        <w:rPr>
          <w:rFonts w:ascii="Arial Narrow" w:hAnsi="Arial Narrow"/>
          <w:b/>
          <w:bCs/>
          <w:sz w:val="22"/>
          <w:szCs w:val="22"/>
          <w:lang w:val="it-IT"/>
        </w:rPr>
        <w:t xml:space="preserve">87648 </w:t>
      </w:r>
      <w:proofErr w:type="spellStart"/>
      <w:r w:rsidRPr="0026414F">
        <w:rPr>
          <w:rFonts w:ascii="Arial Narrow" w:hAnsi="Arial Narrow"/>
          <w:b/>
          <w:bCs/>
          <w:sz w:val="22"/>
          <w:szCs w:val="22"/>
          <w:lang w:val="it-IT"/>
        </w:rPr>
        <w:t>Aitrang</w:t>
      </w:r>
      <w:proofErr w:type="spellEnd"/>
    </w:p>
    <w:p w:rsidR="006E66F3" w:rsidRPr="0026414F" w:rsidRDefault="006E66F3" w:rsidP="0067407A">
      <w:pPr>
        <w:rPr>
          <w:rFonts w:ascii="Arial Narrow" w:hAnsi="Arial Narrow"/>
          <w:b/>
          <w:bCs/>
          <w:sz w:val="22"/>
          <w:szCs w:val="22"/>
          <w:lang w:val="it-IT"/>
        </w:rPr>
      </w:pPr>
    </w:p>
    <w:p w:rsidR="004323AC" w:rsidRPr="0087195B" w:rsidRDefault="004F5200" w:rsidP="0067407A">
      <w:pPr>
        <w:rPr>
          <w:lang w:val="it-IT"/>
        </w:rPr>
      </w:pPr>
      <w:r w:rsidRPr="0087195B">
        <w:rPr>
          <w:rFonts w:ascii="Arial Narrow" w:hAnsi="Arial Narrow"/>
          <w:b/>
          <w:bCs/>
          <w:sz w:val="22"/>
          <w:szCs w:val="22"/>
          <w:lang w:val="it-IT"/>
        </w:rPr>
        <w:t>Tel</w:t>
      </w:r>
      <w:r w:rsidR="006E66F3" w:rsidRPr="0087195B">
        <w:rPr>
          <w:rFonts w:ascii="Arial Narrow" w:hAnsi="Arial Narrow"/>
          <w:b/>
          <w:bCs/>
          <w:sz w:val="22"/>
          <w:szCs w:val="22"/>
          <w:lang w:val="it-IT"/>
        </w:rPr>
        <w:t xml:space="preserve">: 08343/923524  od. 0163/8180247           </w:t>
      </w:r>
      <w:r w:rsidR="006E66F3" w:rsidRPr="0087195B">
        <w:rPr>
          <w:rFonts w:ascii="Arial Narrow" w:hAnsi="Arial Narrow"/>
          <w:b/>
          <w:bCs/>
          <w:sz w:val="28"/>
          <w:szCs w:val="28"/>
          <w:lang w:val="it-IT"/>
        </w:rPr>
        <w:t xml:space="preserve">e-mail: </w:t>
      </w:r>
      <w:r w:rsidR="0026414F" w:rsidRPr="0087195B">
        <w:rPr>
          <w:b/>
          <w:u w:val="single"/>
          <w:lang w:val="it-IT"/>
        </w:rPr>
        <w:t>mst@sportschuetzengau-kfb-mod.de</w:t>
      </w:r>
    </w:p>
    <w:p w:rsidR="004323AC" w:rsidRPr="004323AC" w:rsidRDefault="00143F9C" w:rsidP="0067407A">
      <w:pPr>
        <w:rPr>
          <w:rFonts w:ascii="Arial Narrow" w:hAnsi="Arial Narrow"/>
          <w:b/>
          <w:sz w:val="56"/>
          <w:szCs w:val="56"/>
          <w:u w:val="single"/>
        </w:rPr>
      </w:pPr>
      <w:r>
        <w:rPr>
          <w:rFonts w:ascii="Arial Narrow" w:hAnsi="Arial Narrow"/>
          <w:b/>
          <w:sz w:val="56"/>
          <w:szCs w:val="56"/>
          <w:u w:val="single"/>
        </w:rPr>
        <w:t>ACHTUNG neu!</w:t>
      </w:r>
    </w:p>
    <w:p w:rsidR="004323AC" w:rsidRPr="004323AC" w:rsidRDefault="004323AC" w:rsidP="0067407A">
      <w:pPr>
        <w:rPr>
          <w:rFonts w:ascii="Arial Narrow" w:hAnsi="Arial Narrow"/>
          <w:sz w:val="36"/>
          <w:szCs w:val="36"/>
        </w:rPr>
      </w:pPr>
    </w:p>
    <w:p w:rsidR="004323AC" w:rsidRDefault="004323AC" w:rsidP="0067407A">
      <w:pPr>
        <w:rPr>
          <w:rFonts w:ascii="Arial Narrow" w:hAnsi="Arial Narrow"/>
          <w:b/>
          <w:sz w:val="56"/>
          <w:szCs w:val="56"/>
          <w:u w:val="single"/>
        </w:rPr>
      </w:pPr>
      <w:r w:rsidRPr="004323AC">
        <w:rPr>
          <w:rFonts w:ascii="Arial Narrow" w:hAnsi="Arial Narrow"/>
          <w:b/>
          <w:sz w:val="56"/>
          <w:szCs w:val="56"/>
          <w:u w:val="single"/>
        </w:rPr>
        <w:t>Anmeldu</w:t>
      </w:r>
      <w:r w:rsidR="00143F9C">
        <w:rPr>
          <w:rFonts w:ascii="Arial Narrow" w:hAnsi="Arial Narrow"/>
          <w:b/>
          <w:sz w:val="56"/>
          <w:szCs w:val="56"/>
          <w:u w:val="single"/>
        </w:rPr>
        <w:t>ngen bitte an genannte Email-Adresse senden!</w:t>
      </w:r>
    </w:p>
    <w:p w:rsidR="00143F9C" w:rsidRDefault="00143F9C" w:rsidP="0067407A">
      <w:pPr>
        <w:rPr>
          <w:rFonts w:ascii="Arial Narrow" w:hAnsi="Arial Narrow"/>
          <w:b/>
          <w:sz w:val="56"/>
          <w:szCs w:val="56"/>
          <w:u w:val="single"/>
        </w:rPr>
      </w:pPr>
    </w:p>
    <w:p w:rsidR="00143F9C" w:rsidRDefault="00143F9C" w:rsidP="0067407A">
      <w:pPr>
        <w:rPr>
          <w:rFonts w:ascii="Arial Narrow" w:hAnsi="Arial Narrow"/>
          <w:b/>
          <w:sz w:val="56"/>
          <w:szCs w:val="56"/>
          <w:u w:val="single"/>
        </w:rPr>
      </w:pPr>
      <w:r>
        <w:rPr>
          <w:rFonts w:ascii="Arial Narrow" w:hAnsi="Arial Narrow"/>
          <w:b/>
          <w:sz w:val="56"/>
          <w:szCs w:val="56"/>
          <w:u w:val="single"/>
        </w:rPr>
        <w:t>mst@sportschuetzengau-kfb-mod.de</w:t>
      </w:r>
    </w:p>
    <w:p w:rsidR="004323AC" w:rsidRPr="00143F9C" w:rsidRDefault="004323AC" w:rsidP="0067407A"/>
    <w:sectPr w:rsidR="004323AC" w:rsidRPr="00143F9C" w:rsidSect="005A6CAE">
      <w:pgSz w:w="11906" w:h="16838"/>
      <w:pgMar w:top="71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E1"/>
    <w:multiLevelType w:val="hybridMultilevel"/>
    <w:tmpl w:val="3D1A7A7A"/>
    <w:lvl w:ilvl="0" w:tplc="8DA0C7E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D7"/>
    <w:rsid w:val="000048E9"/>
    <w:rsid w:val="00013118"/>
    <w:rsid w:val="00035D82"/>
    <w:rsid w:val="00043321"/>
    <w:rsid w:val="00051CB8"/>
    <w:rsid w:val="000554E7"/>
    <w:rsid w:val="0007718A"/>
    <w:rsid w:val="00087FA2"/>
    <w:rsid w:val="000A4117"/>
    <w:rsid w:val="000A59CA"/>
    <w:rsid w:val="000B3294"/>
    <w:rsid w:val="000C0954"/>
    <w:rsid w:val="000C16FD"/>
    <w:rsid w:val="000E3010"/>
    <w:rsid w:val="000F3C5F"/>
    <w:rsid w:val="00127D7B"/>
    <w:rsid w:val="00137791"/>
    <w:rsid w:val="00140DD9"/>
    <w:rsid w:val="00143F9C"/>
    <w:rsid w:val="0015000D"/>
    <w:rsid w:val="001518CF"/>
    <w:rsid w:val="00193A0B"/>
    <w:rsid w:val="001B2387"/>
    <w:rsid w:val="001C1AB5"/>
    <w:rsid w:val="001C449B"/>
    <w:rsid w:val="001D5CE2"/>
    <w:rsid w:val="00202B01"/>
    <w:rsid w:val="00203A2A"/>
    <w:rsid w:val="0020642D"/>
    <w:rsid w:val="00213086"/>
    <w:rsid w:val="00214194"/>
    <w:rsid w:val="00214913"/>
    <w:rsid w:val="00214C66"/>
    <w:rsid w:val="00214D59"/>
    <w:rsid w:val="00226942"/>
    <w:rsid w:val="00236215"/>
    <w:rsid w:val="002365A9"/>
    <w:rsid w:val="00257D0B"/>
    <w:rsid w:val="00257D64"/>
    <w:rsid w:val="0026414F"/>
    <w:rsid w:val="00265BAD"/>
    <w:rsid w:val="0026683F"/>
    <w:rsid w:val="002701ED"/>
    <w:rsid w:val="00270601"/>
    <w:rsid w:val="00273CCA"/>
    <w:rsid w:val="00286659"/>
    <w:rsid w:val="002923E1"/>
    <w:rsid w:val="00293938"/>
    <w:rsid w:val="002B6EFB"/>
    <w:rsid w:val="002D65A2"/>
    <w:rsid w:val="002E3C21"/>
    <w:rsid w:val="002F20F2"/>
    <w:rsid w:val="002F3E1A"/>
    <w:rsid w:val="00301439"/>
    <w:rsid w:val="00314006"/>
    <w:rsid w:val="00322758"/>
    <w:rsid w:val="003272C2"/>
    <w:rsid w:val="003435AF"/>
    <w:rsid w:val="0034697B"/>
    <w:rsid w:val="00353AB2"/>
    <w:rsid w:val="003569CE"/>
    <w:rsid w:val="00372777"/>
    <w:rsid w:val="00372BC4"/>
    <w:rsid w:val="003768C4"/>
    <w:rsid w:val="00385651"/>
    <w:rsid w:val="00385D6B"/>
    <w:rsid w:val="00386CDF"/>
    <w:rsid w:val="00392A33"/>
    <w:rsid w:val="003B64CC"/>
    <w:rsid w:val="003B7704"/>
    <w:rsid w:val="003C04DE"/>
    <w:rsid w:val="003C16D4"/>
    <w:rsid w:val="003C21A3"/>
    <w:rsid w:val="003E09E8"/>
    <w:rsid w:val="003E149C"/>
    <w:rsid w:val="003E6B12"/>
    <w:rsid w:val="003E7EC6"/>
    <w:rsid w:val="003F465D"/>
    <w:rsid w:val="003F6304"/>
    <w:rsid w:val="00401B9E"/>
    <w:rsid w:val="00407BA6"/>
    <w:rsid w:val="00411801"/>
    <w:rsid w:val="00426E05"/>
    <w:rsid w:val="004301BE"/>
    <w:rsid w:val="004323AC"/>
    <w:rsid w:val="00435D0C"/>
    <w:rsid w:val="004404BE"/>
    <w:rsid w:val="0044784F"/>
    <w:rsid w:val="004502E3"/>
    <w:rsid w:val="0047296E"/>
    <w:rsid w:val="00473375"/>
    <w:rsid w:val="00485ADD"/>
    <w:rsid w:val="00491FEB"/>
    <w:rsid w:val="00492E4C"/>
    <w:rsid w:val="00495229"/>
    <w:rsid w:val="004A45D6"/>
    <w:rsid w:val="004B01D8"/>
    <w:rsid w:val="004C2D83"/>
    <w:rsid w:val="004C56E5"/>
    <w:rsid w:val="004D5B5B"/>
    <w:rsid w:val="004D5C9C"/>
    <w:rsid w:val="004E2224"/>
    <w:rsid w:val="004E39B4"/>
    <w:rsid w:val="004E3C09"/>
    <w:rsid w:val="004E6E2A"/>
    <w:rsid w:val="004F1241"/>
    <w:rsid w:val="004F5200"/>
    <w:rsid w:val="00507524"/>
    <w:rsid w:val="00511C34"/>
    <w:rsid w:val="005138A2"/>
    <w:rsid w:val="00521DA8"/>
    <w:rsid w:val="00523CEE"/>
    <w:rsid w:val="005325F6"/>
    <w:rsid w:val="00536057"/>
    <w:rsid w:val="00536D1C"/>
    <w:rsid w:val="00542581"/>
    <w:rsid w:val="00546E5E"/>
    <w:rsid w:val="00551BE8"/>
    <w:rsid w:val="00566D32"/>
    <w:rsid w:val="005674ED"/>
    <w:rsid w:val="00567C4D"/>
    <w:rsid w:val="00570CAA"/>
    <w:rsid w:val="00576397"/>
    <w:rsid w:val="00586DC1"/>
    <w:rsid w:val="005873CC"/>
    <w:rsid w:val="005A6CAE"/>
    <w:rsid w:val="005B1551"/>
    <w:rsid w:val="005C73A7"/>
    <w:rsid w:val="005E2BD6"/>
    <w:rsid w:val="005F3EFC"/>
    <w:rsid w:val="005F6121"/>
    <w:rsid w:val="006120D3"/>
    <w:rsid w:val="006214A0"/>
    <w:rsid w:val="00627617"/>
    <w:rsid w:val="00640055"/>
    <w:rsid w:val="006407F9"/>
    <w:rsid w:val="006535C3"/>
    <w:rsid w:val="00653C89"/>
    <w:rsid w:val="00654355"/>
    <w:rsid w:val="00656D97"/>
    <w:rsid w:val="00663C61"/>
    <w:rsid w:val="00666BC4"/>
    <w:rsid w:val="00671058"/>
    <w:rsid w:val="0067407A"/>
    <w:rsid w:val="006814EE"/>
    <w:rsid w:val="00683E79"/>
    <w:rsid w:val="00695E18"/>
    <w:rsid w:val="006A7D10"/>
    <w:rsid w:val="006B6F67"/>
    <w:rsid w:val="006C79F7"/>
    <w:rsid w:val="006D5124"/>
    <w:rsid w:val="006E0B96"/>
    <w:rsid w:val="006E66F3"/>
    <w:rsid w:val="006E7093"/>
    <w:rsid w:val="006F5D7B"/>
    <w:rsid w:val="006F6871"/>
    <w:rsid w:val="007009D0"/>
    <w:rsid w:val="00703845"/>
    <w:rsid w:val="0070491D"/>
    <w:rsid w:val="0071602F"/>
    <w:rsid w:val="0072212E"/>
    <w:rsid w:val="00722482"/>
    <w:rsid w:val="0072434F"/>
    <w:rsid w:val="00726A77"/>
    <w:rsid w:val="00730D4C"/>
    <w:rsid w:val="007379C6"/>
    <w:rsid w:val="00760F68"/>
    <w:rsid w:val="0077381B"/>
    <w:rsid w:val="00774A46"/>
    <w:rsid w:val="00777B8C"/>
    <w:rsid w:val="00795183"/>
    <w:rsid w:val="007A7011"/>
    <w:rsid w:val="007B164E"/>
    <w:rsid w:val="007D0F63"/>
    <w:rsid w:val="007D4055"/>
    <w:rsid w:val="007D546E"/>
    <w:rsid w:val="007D590C"/>
    <w:rsid w:val="007D76FD"/>
    <w:rsid w:val="007E3C1C"/>
    <w:rsid w:val="007E6D15"/>
    <w:rsid w:val="007F2ECA"/>
    <w:rsid w:val="007F51AE"/>
    <w:rsid w:val="0080468A"/>
    <w:rsid w:val="00823CBF"/>
    <w:rsid w:val="00826EF5"/>
    <w:rsid w:val="00827409"/>
    <w:rsid w:val="00843D05"/>
    <w:rsid w:val="00857162"/>
    <w:rsid w:val="0087195B"/>
    <w:rsid w:val="00876BD4"/>
    <w:rsid w:val="00887EC2"/>
    <w:rsid w:val="00892A13"/>
    <w:rsid w:val="008A4067"/>
    <w:rsid w:val="008B31A9"/>
    <w:rsid w:val="008B5C75"/>
    <w:rsid w:val="008D1C7D"/>
    <w:rsid w:val="008D2A83"/>
    <w:rsid w:val="008D711E"/>
    <w:rsid w:val="008E7FB1"/>
    <w:rsid w:val="008F64DA"/>
    <w:rsid w:val="008F73DE"/>
    <w:rsid w:val="009025E1"/>
    <w:rsid w:val="0091740E"/>
    <w:rsid w:val="00925B98"/>
    <w:rsid w:val="009333D0"/>
    <w:rsid w:val="00936A92"/>
    <w:rsid w:val="00937443"/>
    <w:rsid w:val="0093748C"/>
    <w:rsid w:val="009677CE"/>
    <w:rsid w:val="00972249"/>
    <w:rsid w:val="009812AB"/>
    <w:rsid w:val="00994E81"/>
    <w:rsid w:val="009A73A4"/>
    <w:rsid w:val="009B3B4A"/>
    <w:rsid w:val="009B6E1E"/>
    <w:rsid w:val="009C3F96"/>
    <w:rsid w:val="009C4380"/>
    <w:rsid w:val="009E7A12"/>
    <w:rsid w:val="00A002A7"/>
    <w:rsid w:val="00A040AC"/>
    <w:rsid w:val="00A20D2E"/>
    <w:rsid w:val="00A22F80"/>
    <w:rsid w:val="00A43ACE"/>
    <w:rsid w:val="00A556B2"/>
    <w:rsid w:val="00A6420D"/>
    <w:rsid w:val="00A6425C"/>
    <w:rsid w:val="00A71C12"/>
    <w:rsid w:val="00A820C6"/>
    <w:rsid w:val="00A82165"/>
    <w:rsid w:val="00A86F96"/>
    <w:rsid w:val="00A9414E"/>
    <w:rsid w:val="00A94743"/>
    <w:rsid w:val="00AA2583"/>
    <w:rsid w:val="00AB2B9D"/>
    <w:rsid w:val="00AB3330"/>
    <w:rsid w:val="00AB7775"/>
    <w:rsid w:val="00AC4D2A"/>
    <w:rsid w:val="00AD7ED7"/>
    <w:rsid w:val="00AE07CB"/>
    <w:rsid w:val="00AE0ED6"/>
    <w:rsid w:val="00AE33DC"/>
    <w:rsid w:val="00B0099E"/>
    <w:rsid w:val="00B04E89"/>
    <w:rsid w:val="00B113AC"/>
    <w:rsid w:val="00B11894"/>
    <w:rsid w:val="00B244B2"/>
    <w:rsid w:val="00B26B74"/>
    <w:rsid w:val="00B3638B"/>
    <w:rsid w:val="00B37CC3"/>
    <w:rsid w:val="00B4646D"/>
    <w:rsid w:val="00B5015C"/>
    <w:rsid w:val="00B503C9"/>
    <w:rsid w:val="00B63173"/>
    <w:rsid w:val="00B654C0"/>
    <w:rsid w:val="00B70174"/>
    <w:rsid w:val="00B70A87"/>
    <w:rsid w:val="00B72C61"/>
    <w:rsid w:val="00B8238D"/>
    <w:rsid w:val="00B8289A"/>
    <w:rsid w:val="00B840D5"/>
    <w:rsid w:val="00B8619B"/>
    <w:rsid w:val="00B92C8B"/>
    <w:rsid w:val="00B94EC0"/>
    <w:rsid w:val="00BA29F6"/>
    <w:rsid w:val="00BB3C60"/>
    <w:rsid w:val="00BB629B"/>
    <w:rsid w:val="00BD2DA2"/>
    <w:rsid w:val="00BD35B8"/>
    <w:rsid w:val="00BE1411"/>
    <w:rsid w:val="00BE20DE"/>
    <w:rsid w:val="00BF0943"/>
    <w:rsid w:val="00BF44B9"/>
    <w:rsid w:val="00BF6F51"/>
    <w:rsid w:val="00C00032"/>
    <w:rsid w:val="00C23572"/>
    <w:rsid w:val="00C23C76"/>
    <w:rsid w:val="00C26908"/>
    <w:rsid w:val="00C27171"/>
    <w:rsid w:val="00C315E8"/>
    <w:rsid w:val="00C354B6"/>
    <w:rsid w:val="00C456AC"/>
    <w:rsid w:val="00C5492B"/>
    <w:rsid w:val="00C57A08"/>
    <w:rsid w:val="00C6235E"/>
    <w:rsid w:val="00C86F05"/>
    <w:rsid w:val="00C87DBE"/>
    <w:rsid w:val="00C9312E"/>
    <w:rsid w:val="00C95870"/>
    <w:rsid w:val="00CB00DC"/>
    <w:rsid w:val="00CC18FD"/>
    <w:rsid w:val="00CC1F57"/>
    <w:rsid w:val="00CD16C1"/>
    <w:rsid w:val="00CE2786"/>
    <w:rsid w:val="00CE2F10"/>
    <w:rsid w:val="00CE3A9E"/>
    <w:rsid w:val="00CE6349"/>
    <w:rsid w:val="00CF0FFF"/>
    <w:rsid w:val="00CF15DE"/>
    <w:rsid w:val="00CF7FBC"/>
    <w:rsid w:val="00D23E9F"/>
    <w:rsid w:val="00D34DA6"/>
    <w:rsid w:val="00D424F3"/>
    <w:rsid w:val="00D44279"/>
    <w:rsid w:val="00D45740"/>
    <w:rsid w:val="00D5057A"/>
    <w:rsid w:val="00D546AD"/>
    <w:rsid w:val="00D56C0E"/>
    <w:rsid w:val="00D60A57"/>
    <w:rsid w:val="00D620C2"/>
    <w:rsid w:val="00D64263"/>
    <w:rsid w:val="00D65BD7"/>
    <w:rsid w:val="00D66E2E"/>
    <w:rsid w:val="00D80710"/>
    <w:rsid w:val="00D8708E"/>
    <w:rsid w:val="00D910EF"/>
    <w:rsid w:val="00D92533"/>
    <w:rsid w:val="00D96C9D"/>
    <w:rsid w:val="00DA47CE"/>
    <w:rsid w:val="00DA65BB"/>
    <w:rsid w:val="00DB5B84"/>
    <w:rsid w:val="00DC0539"/>
    <w:rsid w:val="00DC44BF"/>
    <w:rsid w:val="00DD5FD6"/>
    <w:rsid w:val="00DD7155"/>
    <w:rsid w:val="00DE364F"/>
    <w:rsid w:val="00DF3020"/>
    <w:rsid w:val="00DF57F1"/>
    <w:rsid w:val="00E06588"/>
    <w:rsid w:val="00E13A19"/>
    <w:rsid w:val="00E144C0"/>
    <w:rsid w:val="00E210C3"/>
    <w:rsid w:val="00E70F17"/>
    <w:rsid w:val="00E735DA"/>
    <w:rsid w:val="00E769D6"/>
    <w:rsid w:val="00E809F6"/>
    <w:rsid w:val="00E80A48"/>
    <w:rsid w:val="00E86E10"/>
    <w:rsid w:val="00E9043C"/>
    <w:rsid w:val="00E95ED2"/>
    <w:rsid w:val="00EB79E8"/>
    <w:rsid w:val="00EC56D7"/>
    <w:rsid w:val="00EC7B02"/>
    <w:rsid w:val="00ED14CC"/>
    <w:rsid w:val="00ED29FF"/>
    <w:rsid w:val="00ED2AFF"/>
    <w:rsid w:val="00ED7220"/>
    <w:rsid w:val="00EE1B8F"/>
    <w:rsid w:val="00F122ED"/>
    <w:rsid w:val="00F315A6"/>
    <w:rsid w:val="00F3330F"/>
    <w:rsid w:val="00F65A87"/>
    <w:rsid w:val="00F6786E"/>
    <w:rsid w:val="00F81F0D"/>
    <w:rsid w:val="00FB2AE9"/>
    <w:rsid w:val="00FB5CD0"/>
    <w:rsid w:val="00FC21AD"/>
    <w:rsid w:val="00FE6141"/>
    <w:rsid w:val="00FF1311"/>
    <w:rsid w:val="00FF3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ADB"/>
  <w15:docId w15:val="{D7E8C3D0-F5DA-482B-B7BF-85DEF997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26A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B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5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Christian Mück</dc:creator>
  <cp:keywords/>
  <dc:description/>
  <cp:lastModifiedBy>Gau</cp:lastModifiedBy>
  <cp:revision>7</cp:revision>
  <cp:lastPrinted>2011-12-18T10:16:00Z</cp:lastPrinted>
  <dcterms:created xsi:type="dcterms:W3CDTF">2016-12-23T21:13:00Z</dcterms:created>
  <dcterms:modified xsi:type="dcterms:W3CDTF">2016-12-29T09:20:00Z</dcterms:modified>
</cp:coreProperties>
</file>